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62" w:rsidRPr="00F60F87" w:rsidRDefault="009D1262" w:rsidP="00A63DD5">
      <w:pPr>
        <w:pStyle w:val="NoSpacing"/>
        <w:jc w:val="right"/>
        <w:rPr>
          <w:rFonts w:ascii="Times New Roman" w:hAnsi="Times New Roman" w:cs="Times New Roman"/>
          <w:b/>
          <w:bCs/>
          <w:sz w:val="16"/>
          <w:szCs w:val="16"/>
        </w:rPr>
      </w:pPr>
      <w:r w:rsidRPr="00F60F87">
        <w:rPr>
          <w:rFonts w:ascii="Times New Roman" w:hAnsi="Times New Roman" w:cs="Times New Roman"/>
          <w:b/>
          <w:bCs/>
          <w:sz w:val="16"/>
          <w:szCs w:val="16"/>
        </w:rPr>
        <w:t>RBHS Library</w:t>
      </w:r>
    </w:p>
    <w:p w:rsidR="009D1262" w:rsidRPr="00F60F87" w:rsidRDefault="009D1262" w:rsidP="00ED51E7">
      <w:pPr>
        <w:pStyle w:val="NoSpacing"/>
        <w:shd w:val="solid" w:color="auto" w:fill="auto"/>
        <w:jc w:val="center"/>
        <w:rPr>
          <w:rFonts w:ascii="Times New Roman" w:hAnsi="Times New Roman" w:cs="Times New Roman"/>
          <w:b/>
          <w:bCs/>
          <w:sz w:val="24"/>
          <w:szCs w:val="24"/>
        </w:rPr>
      </w:pPr>
      <w:r w:rsidRPr="00F60F87">
        <w:rPr>
          <w:rFonts w:ascii="Times New Roman" w:hAnsi="Times New Roman" w:cs="Times New Roman"/>
          <w:b/>
          <w:bCs/>
          <w:sz w:val="24"/>
          <w:szCs w:val="24"/>
        </w:rPr>
        <w:t>APA (American Psychological Association)</w:t>
      </w:r>
    </w:p>
    <w:p w:rsidR="009D1262" w:rsidRPr="00B565DE" w:rsidRDefault="009D1262" w:rsidP="00F27097">
      <w:pPr>
        <w:pStyle w:val="NoSpacing"/>
        <w:jc w:val="center"/>
        <w:rPr>
          <w:rFonts w:ascii="Times New Roman" w:hAnsi="Times New Roman" w:cs="Times New Roman"/>
          <w:sz w:val="24"/>
          <w:szCs w:val="24"/>
        </w:rPr>
      </w:pPr>
      <w:r w:rsidRPr="00F27097">
        <w:rPr>
          <w:rFonts w:ascii="Times New Roman" w:hAnsi="Times New Roman" w:cs="Times New Roman"/>
          <w:i/>
          <w:iCs/>
          <w:sz w:val="24"/>
          <w:szCs w:val="24"/>
        </w:rPr>
        <w:t xml:space="preserve">Source: </w:t>
      </w:r>
      <w:r>
        <w:rPr>
          <w:i/>
          <w:iCs/>
        </w:rPr>
        <w:t>Publication manual of the American Psychological Association</w:t>
      </w:r>
      <w:r>
        <w:t xml:space="preserve"> (6th ed.). (2010). Washington: American Psychological Association.</w:t>
      </w:r>
    </w:p>
    <w:p w:rsidR="009D1262" w:rsidRPr="00F60F87" w:rsidRDefault="009D1262" w:rsidP="005E08C0">
      <w:pPr>
        <w:pStyle w:val="NoSpacing"/>
        <w:rPr>
          <w:rFonts w:ascii="Times New Roman" w:hAnsi="Times New Roman" w:cs="Times New Roman"/>
          <w:sz w:val="24"/>
          <w:szCs w:val="24"/>
        </w:rPr>
      </w:pPr>
    </w:p>
    <w:p w:rsidR="009D1262" w:rsidRPr="00F60F87" w:rsidRDefault="009D1262" w:rsidP="00ED51E7">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F60F87">
        <w:rPr>
          <w:rFonts w:ascii="Times New Roman" w:hAnsi="Times New Roman" w:cs="Times New Roman"/>
          <w:b/>
          <w:bCs/>
          <w:sz w:val="24"/>
          <w:szCs w:val="24"/>
        </w:rPr>
        <w:t>Format of APA Papers</w:t>
      </w:r>
    </w:p>
    <w:p w:rsidR="009D1262" w:rsidRPr="00F60F87" w:rsidRDefault="009D1262" w:rsidP="005E08C0">
      <w:pPr>
        <w:pStyle w:val="NoSpacing"/>
        <w:rPr>
          <w:rFonts w:ascii="Times New Roman" w:hAnsi="Times New Roman" w:cs="Times New Roman"/>
          <w:sz w:val="24"/>
          <w:szCs w:val="24"/>
        </w:rPr>
      </w:pPr>
    </w:p>
    <w:p w:rsidR="009D1262" w:rsidRPr="00F60F87" w:rsidRDefault="009D1262" w:rsidP="005E08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lang w:val="en-US"/>
        </w:rPr>
        <w:t>12-point font Times New Roman</w:t>
      </w:r>
    </w:p>
    <w:p w:rsidR="009D1262" w:rsidRPr="000E51CA" w:rsidRDefault="009D1262" w:rsidP="005E08C0">
      <w:pPr>
        <w:pStyle w:val="NoSpacing"/>
        <w:numPr>
          <w:ilvl w:val="0"/>
          <w:numId w:val="1"/>
        </w:numPr>
        <w:rPr>
          <w:rFonts w:ascii="Times New Roman" w:hAnsi="Times New Roman" w:cs="Times New Roman"/>
          <w:sz w:val="24"/>
          <w:szCs w:val="24"/>
        </w:rPr>
      </w:pPr>
      <w:r w:rsidRPr="000E51CA">
        <w:rPr>
          <w:rFonts w:ascii="Times New Roman" w:hAnsi="Times New Roman" w:cs="Times New Roman"/>
          <w:sz w:val="24"/>
          <w:szCs w:val="24"/>
          <w:lang w:val="en-US"/>
        </w:rPr>
        <w:t xml:space="preserve">Double-space all text lines and </w:t>
      </w:r>
      <w:r>
        <w:rPr>
          <w:rFonts w:ascii="Times New Roman" w:hAnsi="Times New Roman" w:cs="Times New Roman"/>
          <w:sz w:val="24"/>
          <w:szCs w:val="24"/>
          <w:lang w:val="en-US"/>
        </w:rPr>
        <w:t>s</w:t>
      </w:r>
      <w:r w:rsidRPr="000E51CA">
        <w:rPr>
          <w:rFonts w:ascii="Times New Roman" w:hAnsi="Times New Roman" w:cs="Times New Roman"/>
          <w:sz w:val="24"/>
          <w:szCs w:val="24"/>
          <w:lang w:val="en-US"/>
        </w:rPr>
        <w:t>ingle-space tables or figures</w:t>
      </w:r>
    </w:p>
    <w:p w:rsidR="009D1262" w:rsidRDefault="009D1262" w:rsidP="005E08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1 inch margins on all sides</w:t>
      </w:r>
    </w:p>
    <w:p w:rsidR="009D1262" w:rsidRDefault="009D1262" w:rsidP="005E08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Do not justify lines (do not make all lines the same length)</w:t>
      </w:r>
    </w:p>
    <w:p w:rsidR="009D1262" w:rsidRDefault="009D1262" w:rsidP="005E08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Indent the first line of every paragraph (use tab key)</w:t>
      </w:r>
    </w:p>
    <w:p w:rsidR="009D1262" w:rsidRPr="00F60F87" w:rsidRDefault="009D1262" w:rsidP="005E08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Number all pages (do not use your last name to identify each page)</w:t>
      </w:r>
    </w:p>
    <w:p w:rsidR="009D1262" w:rsidRPr="00F60F87" w:rsidRDefault="009D1262" w:rsidP="005E08C0">
      <w:pPr>
        <w:pStyle w:val="NoSpacing"/>
        <w:rPr>
          <w:rFonts w:ascii="Times New Roman" w:hAnsi="Times New Roman" w:cs="Times New Roman"/>
          <w:sz w:val="24"/>
          <w:szCs w:val="24"/>
          <w:lang w:val="en-US"/>
        </w:rPr>
      </w:pPr>
    </w:p>
    <w:p w:rsidR="009D1262" w:rsidRPr="00F60F87" w:rsidRDefault="009D1262" w:rsidP="0053600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lang w:val="en-US"/>
        </w:rPr>
      </w:pPr>
      <w:r w:rsidRPr="00F60F87">
        <w:rPr>
          <w:rFonts w:ascii="Times New Roman" w:hAnsi="Times New Roman" w:cs="Times New Roman"/>
          <w:b/>
          <w:bCs/>
          <w:sz w:val="24"/>
          <w:szCs w:val="24"/>
          <w:lang w:val="en-US"/>
        </w:rPr>
        <w:t>Title Page</w:t>
      </w:r>
    </w:p>
    <w:p w:rsidR="009D1262" w:rsidRDefault="009D1262" w:rsidP="005E08C0">
      <w:pPr>
        <w:pStyle w:val="NoSpacing"/>
        <w:rPr>
          <w:rFonts w:ascii="Times New Roman" w:hAnsi="Times New Roman" w:cs="Times New Roman"/>
          <w:sz w:val="24"/>
          <w:szCs w:val="24"/>
          <w:lang w:val="en-US"/>
        </w:rPr>
      </w:pPr>
    </w:p>
    <w:p w:rsidR="009D1262" w:rsidRDefault="009D1262" w:rsidP="005E08C0">
      <w:pPr>
        <w:pStyle w:val="NoSpacing"/>
        <w:rPr>
          <w:rFonts w:ascii="Times New Roman" w:hAnsi="Times New Roman" w:cs="Times New Roman"/>
          <w:sz w:val="24"/>
          <w:szCs w:val="24"/>
          <w:lang w:val="en-US"/>
        </w:rPr>
      </w:pPr>
      <w:r>
        <w:rPr>
          <w:rFonts w:ascii="Times New Roman" w:hAnsi="Times New Roman" w:cs="Times New Roman"/>
          <w:sz w:val="24"/>
          <w:szCs w:val="24"/>
          <w:lang w:val="en-US"/>
        </w:rPr>
        <w:t>Title page includes:</w:t>
      </w:r>
    </w:p>
    <w:p w:rsidR="009D1262" w:rsidRDefault="009D1262" w:rsidP="00090C08">
      <w:pPr>
        <w:pStyle w:val="NoSpacing"/>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Title – summarize main idea using no more than 12 words typed in uppercase and lowercase letters, centred, and positioned in the upper half of the page (e.g. “Effect of Transformed Letters on Reading Speed”) </w:t>
      </w:r>
    </w:p>
    <w:p w:rsidR="009D1262" w:rsidRDefault="009D1262" w:rsidP="00090C08">
      <w:pPr>
        <w:pStyle w:val="NoSpacing"/>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Running head – abbreviate title and include at the top of every page (50 characters maximum flush left in all uppercase letters)</w:t>
      </w:r>
    </w:p>
    <w:p w:rsidR="009D1262" w:rsidRDefault="009D1262" w:rsidP="00090C08">
      <w:pPr>
        <w:pStyle w:val="NoSpacing"/>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Author byline – first name, middle initial(s), and last name</w:t>
      </w:r>
    </w:p>
    <w:p w:rsidR="009D1262" w:rsidRDefault="009D1262" w:rsidP="00090C08">
      <w:pPr>
        <w:pStyle w:val="NoSpacing"/>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Teacher’s name, course code, date</w:t>
      </w:r>
    </w:p>
    <w:p w:rsidR="009D1262" w:rsidRDefault="009D1262" w:rsidP="00090C08">
      <w:pPr>
        <w:pStyle w:val="NoSpacing"/>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Page number 1</w:t>
      </w:r>
    </w:p>
    <w:p w:rsidR="009D1262" w:rsidRPr="00F60F87" w:rsidRDefault="009D1262" w:rsidP="003E2A7F">
      <w:pPr>
        <w:pStyle w:val="NoSpacing"/>
        <w:rPr>
          <w:rFonts w:ascii="Times New Roman" w:hAnsi="Times New Roman" w:cs="Times New Roman"/>
          <w:sz w:val="24"/>
          <w:szCs w:val="24"/>
          <w:lang w:val="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60"/>
      </w:tblGrid>
      <w:tr w:rsidR="009D1262" w:rsidRPr="00F23020">
        <w:tc>
          <w:tcPr>
            <w:tcW w:w="7560" w:type="dxa"/>
          </w:tcPr>
          <w:p w:rsidR="009D1262" w:rsidRDefault="009D1262" w:rsidP="005E08C0">
            <w:pPr>
              <w:pStyle w:val="NoSpacing"/>
              <w:rPr>
                <w:rFonts w:ascii="Times New Roman" w:hAnsi="Times New Roman" w:cs="Times New Roman"/>
                <w:sz w:val="16"/>
                <w:szCs w:val="16"/>
                <w:lang w:val="en-US"/>
              </w:rPr>
            </w:pPr>
          </w:p>
          <w:p w:rsidR="009D1262" w:rsidRDefault="009D1262" w:rsidP="005E08C0">
            <w:pPr>
              <w:pStyle w:val="NoSpacing"/>
              <w:rPr>
                <w:rFonts w:ascii="Times New Roman" w:hAnsi="Times New Roman" w:cs="Times New Roman"/>
                <w:sz w:val="16"/>
                <w:szCs w:val="16"/>
                <w:lang w:val="en-US"/>
              </w:rPr>
            </w:pPr>
          </w:p>
          <w:p w:rsidR="009D1262" w:rsidRPr="00F23020" w:rsidRDefault="009D1262" w:rsidP="005E08C0">
            <w:pPr>
              <w:pStyle w:val="NoSpacing"/>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Pr="00F23020">
              <w:rPr>
                <w:rFonts w:ascii="Times New Roman" w:hAnsi="Times New Roman" w:cs="Times New Roman"/>
                <w:sz w:val="16"/>
                <w:szCs w:val="16"/>
                <w:lang w:val="en-US"/>
              </w:rPr>
              <w:t>Running head: EFFECTS OF AGE ON DETECTION OF EMOTION</w:t>
            </w:r>
            <w:r>
              <w:rPr>
                <w:rFonts w:ascii="Times New Roman" w:hAnsi="Times New Roman" w:cs="Times New Roman"/>
                <w:sz w:val="16"/>
                <w:szCs w:val="16"/>
                <w:lang w:val="en-US"/>
              </w:rPr>
              <w:t xml:space="preserve">AL </w:t>
            </w:r>
            <w:r w:rsidRPr="00F23020">
              <w:rPr>
                <w:rFonts w:ascii="Times New Roman" w:hAnsi="Times New Roman" w:cs="Times New Roman"/>
                <w:sz w:val="16"/>
                <w:szCs w:val="16"/>
                <w:lang w:val="en-US"/>
              </w:rPr>
              <w:t xml:space="preserve">                                                1</w:t>
            </w:r>
          </w:p>
          <w:p w:rsidR="009D1262" w:rsidRPr="00F23020" w:rsidRDefault="009D1262" w:rsidP="005E08C0">
            <w:pPr>
              <w:pStyle w:val="NoSpacing"/>
              <w:rPr>
                <w:rFonts w:ascii="Times New Roman" w:hAnsi="Times New Roman" w:cs="Times New Roman"/>
                <w:sz w:val="16"/>
                <w:szCs w:val="16"/>
                <w:lang w:val="en-US"/>
              </w:rPr>
            </w:pPr>
          </w:p>
          <w:p w:rsidR="009D1262" w:rsidRPr="00F23020" w:rsidRDefault="009D1262" w:rsidP="00F23020">
            <w:pPr>
              <w:pStyle w:val="NoSpacing"/>
              <w:jc w:val="center"/>
              <w:rPr>
                <w:rFonts w:ascii="Times New Roman" w:hAnsi="Times New Roman" w:cs="Times New Roman"/>
                <w:sz w:val="16"/>
                <w:szCs w:val="16"/>
                <w:lang w:val="en-US"/>
              </w:rPr>
            </w:pPr>
          </w:p>
          <w:p w:rsidR="009D1262" w:rsidRPr="00F23020" w:rsidRDefault="009D1262" w:rsidP="00F23020">
            <w:pPr>
              <w:pStyle w:val="NoSpacing"/>
              <w:jc w:val="center"/>
              <w:rPr>
                <w:rFonts w:ascii="Times New Roman" w:hAnsi="Times New Roman" w:cs="Times New Roman"/>
                <w:sz w:val="16"/>
                <w:szCs w:val="16"/>
                <w:lang w:val="en-US"/>
              </w:rPr>
            </w:pPr>
          </w:p>
          <w:p w:rsidR="009D1262" w:rsidRPr="00F23020" w:rsidRDefault="009D1262" w:rsidP="00F23020">
            <w:pPr>
              <w:pStyle w:val="NoSpacing"/>
              <w:jc w:val="center"/>
              <w:rPr>
                <w:rFonts w:ascii="Times New Roman" w:hAnsi="Times New Roman" w:cs="Times New Roman"/>
                <w:sz w:val="16"/>
                <w:szCs w:val="16"/>
                <w:lang w:val="en-US"/>
              </w:rPr>
            </w:pPr>
          </w:p>
          <w:p w:rsidR="009D1262" w:rsidRPr="00F23020" w:rsidRDefault="009D1262" w:rsidP="00F23020">
            <w:pPr>
              <w:pStyle w:val="NoSpacing"/>
              <w:jc w:val="center"/>
              <w:rPr>
                <w:rFonts w:ascii="Times New Roman" w:hAnsi="Times New Roman" w:cs="Times New Roman"/>
                <w:sz w:val="16"/>
                <w:szCs w:val="16"/>
                <w:lang w:val="en-US"/>
              </w:rPr>
            </w:pPr>
          </w:p>
          <w:p w:rsidR="009D1262" w:rsidRPr="00F23020" w:rsidRDefault="009D1262" w:rsidP="00F23020">
            <w:pPr>
              <w:pStyle w:val="NoSpacing"/>
              <w:jc w:val="center"/>
              <w:rPr>
                <w:rFonts w:ascii="Times New Roman" w:hAnsi="Times New Roman" w:cs="Times New Roman"/>
                <w:sz w:val="16"/>
                <w:szCs w:val="16"/>
                <w:lang w:val="en-US"/>
              </w:rPr>
            </w:pPr>
          </w:p>
          <w:p w:rsidR="009D1262" w:rsidRPr="00F23020" w:rsidRDefault="009D1262" w:rsidP="00F23020">
            <w:pPr>
              <w:pStyle w:val="NoSpacing"/>
              <w:jc w:val="center"/>
              <w:rPr>
                <w:rFonts w:ascii="Times New Roman" w:hAnsi="Times New Roman" w:cs="Times New Roman"/>
                <w:sz w:val="16"/>
                <w:szCs w:val="16"/>
                <w:lang w:val="en-US"/>
              </w:rPr>
            </w:pPr>
            <w:r w:rsidRPr="00F23020">
              <w:rPr>
                <w:rFonts w:ascii="Times New Roman" w:hAnsi="Times New Roman" w:cs="Times New Roman"/>
                <w:sz w:val="16"/>
                <w:szCs w:val="16"/>
                <w:lang w:val="en-US"/>
              </w:rPr>
              <w:t>Effects of Age on Detection of Emotional Information</w:t>
            </w:r>
          </w:p>
          <w:p w:rsidR="009D1262" w:rsidRPr="00F23020" w:rsidRDefault="009D1262" w:rsidP="00F23020">
            <w:pPr>
              <w:pStyle w:val="NoSpacing"/>
              <w:ind w:firstLine="720"/>
              <w:jc w:val="center"/>
              <w:rPr>
                <w:rFonts w:ascii="Times New Roman" w:hAnsi="Times New Roman" w:cs="Times New Roman"/>
                <w:sz w:val="16"/>
                <w:szCs w:val="16"/>
                <w:lang w:val="en-US"/>
              </w:rPr>
            </w:pPr>
          </w:p>
          <w:p w:rsidR="009D1262" w:rsidRPr="00F23020" w:rsidRDefault="009D1262" w:rsidP="00F23020">
            <w:pPr>
              <w:pStyle w:val="NoSpacing"/>
              <w:jc w:val="center"/>
              <w:rPr>
                <w:rFonts w:ascii="Times New Roman" w:hAnsi="Times New Roman" w:cs="Times New Roman"/>
                <w:sz w:val="16"/>
                <w:szCs w:val="16"/>
                <w:lang w:val="en-US"/>
              </w:rPr>
            </w:pPr>
            <w:r w:rsidRPr="00F23020">
              <w:rPr>
                <w:rFonts w:ascii="Times New Roman" w:hAnsi="Times New Roman" w:cs="Times New Roman"/>
                <w:sz w:val="16"/>
                <w:szCs w:val="16"/>
                <w:lang w:val="en-US"/>
              </w:rPr>
              <w:t xml:space="preserve">Sue </w:t>
            </w:r>
            <w:r>
              <w:rPr>
                <w:rFonts w:ascii="Times New Roman" w:hAnsi="Times New Roman" w:cs="Times New Roman"/>
                <w:sz w:val="16"/>
                <w:szCs w:val="16"/>
                <w:lang w:val="en-US"/>
              </w:rPr>
              <w:t xml:space="preserve">U. </w:t>
            </w:r>
            <w:r w:rsidRPr="00F23020">
              <w:rPr>
                <w:rFonts w:ascii="Times New Roman" w:hAnsi="Times New Roman" w:cs="Times New Roman"/>
                <w:sz w:val="16"/>
                <w:szCs w:val="16"/>
                <w:lang w:val="en-US"/>
              </w:rPr>
              <w:t>Perstudent</w:t>
            </w:r>
          </w:p>
          <w:p w:rsidR="009D1262" w:rsidRPr="00F23020" w:rsidRDefault="009D1262" w:rsidP="00F23020">
            <w:pPr>
              <w:pStyle w:val="NoSpacing"/>
              <w:jc w:val="center"/>
              <w:rPr>
                <w:rFonts w:ascii="Times New Roman" w:hAnsi="Times New Roman" w:cs="Times New Roman"/>
                <w:sz w:val="16"/>
                <w:szCs w:val="16"/>
                <w:lang w:val="en-US"/>
              </w:rPr>
            </w:pPr>
          </w:p>
          <w:p w:rsidR="009D1262" w:rsidRPr="00F23020" w:rsidRDefault="009D1262" w:rsidP="00F23020">
            <w:pPr>
              <w:pStyle w:val="NoSpacing"/>
              <w:jc w:val="center"/>
              <w:rPr>
                <w:rFonts w:ascii="Times New Roman" w:hAnsi="Times New Roman" w:cs="Times New Roman"/>
                <w:sz w:val="16"/>
                <w:szCs w:val="16"/>
                <w:lang w:val="en-US"/>
              </w:rPr>
            </w:pPr>
            <w:r w:rsidRPr="00F23020">
              <w:rPr>
                <w:rFonts w:ascii="Times New Roman" w:hAnsi="Times New Roman" w:cs="Times New Roman"/>
                <w:sz w:val="16"/>
                <w:szCs w:val="16"/>
                <w:lang w:val="en-US"/>
              </w:rPr>
              <w:t>Teacher’s Name</w:t>
            </w:r>
          </w:p>
          <w:p w:rsidR="009D1262" w:rsidRPr="00F23020" w:rsidRDefault="009D1262" w:rsidP="00F23020">
            <w:pPr>
              <w:pStyle w:val="NoSpacing"/>
              <w:jc w:val="center"/>
              <w:rPr>
                <w:rFonts w:ascii="Times New Roman" w:hAnsi="Times New Roman" w:cs="Times New Roman"/>
                <w:sz w:val="16"/>
                <w:szCs w:val="16"/>
                <w:lang w:val="en-US"/>
              </w:rPr>
            </w:pPr>
          </w:p>
          <w:p w:rsidR="009D1262" w:rsidRPr="00F23020" w:rsidRDefault="009D1262" w:rsidP="00F23020">
            <w:pPr>
              <w:pStyle w:val="NoSpacing"/>
              <w:jc w:val="center"/>
              <w:rPr>
                <w:rFonts w:ascii="Times New Roman" w:hAnsi="Times New Roman" w:cs="Times New Roman"/>
                <w:sz w:val="16"/>
                <w:szCs w:val="16"/>
                <w:lang w:val="en-US"/>
              </w:rPr>
            </w:pPr>
            <w:r w:rsidRPr="00F23020">
              <w:rPr>
                <w:rFonts w:ascii="Times New Roman" w:hAnsi="Times New Roman" w:cs="Times New Roman"/>
                <w:sz w:val="16"/>
                <w:szCs w:val="16"/>
                <w:lang w:val="en-US"/>
              </w:rPr>
              <w:t>Course Code</w:t>
            </w:r>
          </w:p>
          <w:p w:rsidR="009D1262" w:rsidRPr="00F23020" w:rsidRDefault="009D1262" w:rsidP="00F23020">
            <w:pPr>
              <w:pStyle w:val="NoSpacing"/>
              <w:jc w:val="center"/>
              <w:rPr>
                <w:rFonts w:ascii="Times New Roman" w:hAnsi="Times New Roman" w:cs="Times New Roman"/>
                <w:sz w:val="16"/>
                <w:szCs w:val="16"/>
                <w:lang w:val="en-US"/>
              </w:rPr>
            </w:pPr>
          </w:p>
          <w:p w:rsidR="009D1262" w:rsidRPr="00F23020" w:rsidRDefault="009D1262" w:rsidP="00F23020">
            <w:pPr>
              <w:pStyle w:val="NoSpacing"/>
              <w:jc w:val="center"/>
              <w:rPr>
                <w:rFonts w:ascii="Times New Roman" w:hAnsi="Times New Roman" w:cs="Times New Roman"/>
                <w:sz w:val="24"/>
                <w:szCs w:val="24"/>
                <w:lang w:val="en-US"/>
              </w:rPr>
            </w:pPr>
            <w:r w:rsidRPr="00F23020">
              <w:rPr>
                <w:rFonts w:ascii="Times New Roman" w:hAnsi="Times New Roman" w:cs="Times New Roman"/>
                <w:sz w:val="16"/>
                <w:szCs w:val="16"/>
                <w:lang w:val="en-US"/>
              </w:rPr>
              <w:t>Date</w:t>
            </w:r>
          </w:p>
          <w:p w:rsidR="009D1262" w:rsidRPr="00F23020" w:rsidRDefault="009D1262" w:rsidP="005E08C0">
            <w:pPr>
              <w:pStyle w:val="NoSpacing"/>
              <w:rPr>
                <w:rFonts w:ascii="Times New Roman" w:hAnsi="Times New Roman" w:cs="Times New Roman"/>
                <w:sz w:val="24"/>
                <w:szCs w:val="24"/>
                <w:lang w:val="en-US"/>
              </w:rPr>
            </w:pPr>
          </w:p>
          <w:p w:rsidR="009D1262" w:rsidRPr="00F23020" w:rsidRDefault="009D1262" w:rsidP="005E08C0">
            <w:pPr>
              <w:pStyle w:val="NoSpacing"/>
              <w:rPr>
                <w:rFonts w:ascii="Times New Roman" w:hAnsi="Times New Roman" w:cs="Times New Roman"/>
                <w:sz w:val="24"/>
                <w:szCs w:val="24"/>
                <w:lang w:val="en-US"/>
              </w:rPr>
            </w:pPr>
          </w:p>
          <w:p w:rsidR="009D1262" w:rsidRPr="00F23020" w:rsidRDefault="009D1262" w:rsidP="005E08C0">
            <w:pPr>
              <w:pStyle w:val="NoSpacing"/>
              <w:rPr>
                <w:rFonts w:ascii="Times New Roman" w:hAnsi="Times New Roman" w:cs="Times New Roman"/>
                <w:sz w:val="24"/>
                <w:szCs w:val="24"/>
                <w:lang w:val="en-US"/>
              </w:rPr>
            </w:pPr>
          </w:p>
          <w:p w:rsidR="009D1262" w:rsidRPr="00F23020" w:rsidRDefault="009D1262" w:rsidP="005E08C0">
            <w:pPr>
              <w:pStyle w:val="NoSpacing"/>
              <w:rPr>
                <w:rFonts w:ascii="Times New Roman" w:hAnsi="Times New Roman" w:cs="Times New Roman"/>
                <w:sz w:val="24"/>
                <w:szCs w:val="24"/>
                <w:lang w:val="en-US"/>
              </w:rPr>
            </w:pPr>
          </w:p>
          <w:p w:rsidR="009D1262" w:rsidRPr="00F23020" w:rsidRDefault="009D1262" w:rsidP="005E08C0">
            <w:pPr>
              <w:pStyle w:val="NoSpacing"/>
              <w:rPr>
                <w:rFonts w:ascii="Times New Roman" w:hAnsi="Times New Roman" w:cs="Times New Roman"/>
                <w:sz w:val="24"/>
                <w:szCs w:val="24"/>
                <w:lang w:val="en-US"/>
              </w:rPr>
            </w:pPr>
          </w:p>
          <w:p w:rsidR="009D1262" w:rsidRPr="00F23020" w:rsidRDefault="009D1262" w:rsidP="005E08C0">
            <w:pPr>
              <w:pStyle w:val="NoSpacing"/>
              <w:rPr>
                <w:rFonts w:ascii="Times New Roman" w:hAnsi="Times New Roman" w:cs="Times New Roman"/>
                <w:sz w:val="24"/>
                <w:szCs w:val="24"/>
                <w:lang w:val="en-US"/>
              </w:rPr>
            </w:pPr>
          </w:p>
          <w:p w:rsidR="009D1262" w:rsidRDefault="009D1262" w:rsidP="005E08C0">
            <w:pPr>
              <w:pStyle w:val="NoSpacing"/>
              <w:rPr>
                <w:rFonts w:ascii="Times New Roman" w:hAnsi="Times New Roman" w:cs="Times New Roman"/>
                <w:sz w:val="24"/>
                <w:szCs w:val="24"/>
                <w:lang w:val="en-US"/>
              </w:rPr>
            </w:pPr>
          </w:p>
          <w:p w:rsidR="009D1262" w:rsidRPr="00F23020" w:rsidRDefault="009D1262" w:rsidP="005E08C0">
            <w:pPr>
              <w:pStyle w:val="NoSpacing"/>
              <w:rPr>
                <w:rFonts w:ascii="Times New Roman" w:hAnsi="Times New Roman" w:cs="Times New Roman"/>
                <w:sz w:val="24"/>
                <w:szCs w:val="24"/>
                <w:lang w:val="en-US"/>
              </w:rPr>
            </w:pPr>
          </w:p>
        </w:tc>
      </w:tr>
      <w:tr w:rsidR="009D1262" w:rsidRPr="00F23020">
        <w:tc>
          <w:tcPr>
            <w:tcW w:w="7560" w:type="dxa"/>
          </w:tcPr>
          <w:p w:rsidR="009D1262" w:rsidRDefault="009D1262" w:rsidP="005E08C0">
            <w:pPr>
              <w:pStyle w:val="NoSpacing"/>
              <w:rPr>
                <w:rFonts w:ascii="Times New Roman" w:hAnsi="Times New Roman" w:cs="Times New Roman"/>
                <w:sz w:val="16"/>
                <w:szCs w:val="16"/>
                <w:lang w:val="en-US"/>
              </w:rPr>
            </w:pPr>
          </w:p>
        </w:tc>
      </w:tr>
    </w:tbl>
    <w:p w:rsidR="009D1262" w:rsidRDefault="009D1262" w:rsidP="00332767">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Pr>
          <w:rFonts w:ascii="Times New Roman" w:hAnsi="Times New Roman" w:cs="Times New Roman"/>
          <w:b/>
          <w:bCs/>
          <w:sz w:val="24"/>
          <w:szCs w:val="24"/>
        </w:rPr>
        <w:t xml:space="preserve">Abstract </w:t>
      </w:r>
    </w:p>
    <w:p w:rsidR="009D1262" w:rsidRDefault="009D1262" w:rsidP="008B0708">
      <w:pPr>
        <w:pStyle w:val="NoSpacing"/>
        <w:rPr>
          <w:rFonts w:ascii="Times New Roman" w:hAnsi="Times New Roman" w:cs="Times New Roman"/>
          <w:b/>
          <w:bCs/>
          <w:sz w:val="24"/>
          <w:szCs w:val="24"/>
        </w:rPr>
      </w:pPr>
    </w:p>
    <w:p w:rsidR="009D1262" w:rsidRDefault="009D1262" w:rsidP="008B0708">
      <w:pPr>
        <w:pStyle w:val="NoSpacing"/>
        <w:rPr>
          <w:rFonts w:ascii="Times New Roman" w:hAnsi="Times New Roman" w:cs="Times New Roman"/>
          <w:sz w:val="24"/>
          <w:szCs w:val="24"/>
        </w:rPr>
      </w:pPr>
      <w:r>
        <w:rPr>
          <w:rFonts w:ascii="Times New Roman" w:hAnsi="Times New Roman" w:cs="Times New Roman"/>
          <w:sz w:val="24"/>
          <w:szCs w:val="24"/>
        </w:rPr>
        <w:t>An abstract is a brief summary of the contents of the paper.  A good abstract is accurate, non-evaluative, coherent, readable, and concise.  Do not indent the abstract.</w:t>
      </w:r>
    </w:p>
    <w:p w:rsidR="009D1262" w:rsidRDefault="009D1262" w:rsidP="008B0708">
      <w:pPr>
        <w:pStyle w:val="NoSpacing"/>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rPr>
          <w:rFonts w:ascii="Times New Roman" w:hAnsi="Times New Roman" w:cs="Times New Roman"/>
          <w:sz w:val="24"/>
          <w:szCs w:val="24"/>
        </w:rPr>
      </w:pPr>
      <w:r>
        <w:rPr>
          <w:rFonts w:ascii="Times New Roman" w:hAnsi="Times New Roman" w:cs="Times New Roman"/>
          <w:sz w:val="24"/>
          <w:szCs w:val="24"/>
        </w:rPr>
        <w:tab/>
        <w:t>EFFECTS OF AGE ON DETECTION OF EMOTIONAL                                           2</w:t>
      </w:r>
    </w:p>
    <w:p w:rsidR="009D1262" w:rsidRDefault="009D1262" w:rsidP="00A67B29">
      <w:pPr>
        <w:pStyle w:val="NoSpacing"/>
        <w:pBdr>
          <w:top w:val="single" w:sz="4" w:space="1" w:color="auto"/>
          <w:left w:val="single" w:sz="4" w:space="4" w:color="auto"/>
          <w:bottom w:val="single" w:sz="4" w:space="1" w:color="auto"/>
          <w:right w:val="single" w:sz="4" w:space="31" w:color="auto"/>
        </w:pBd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r>
        <w:rPr>
          <w:rFonts w:ascii="Times New Roman" w:hAnsi="Times New Roman" w:cs="Times New Roman"/>
          <w:sz w:val="24"/>
          <w:szCs w:val="24"/>
        </w:rPr>
        <w:t>Abstract</w:t>
      </w:r>
    </w:p>
    <w:p w:rsidR="009D1262" w:rsidRDefault="009D1262" w:rsidP="00A67B29">
      <w:pPr>
        <w:pStyle w:val="NoSpacing"/>
        <w:pBdr>
          <w:top w:val="single" w:sz="4" w:space="1" w:color="auto"/>
          <w:left w:val="single" w:sz="4" w:space="4" w:color="auto"/>
          <w:bottom w:val="single" w:sz="4" w:space="1" w:color="auto"/>
          <w:right w:val="single" w:sz="4" w:space="31" w:color="auto"/>
        </w:pBd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spacing w:line="480" w:lineRule="auto"/>
        <w:rPr>
          <w:rFonts w:ascii="Times New Roman" w:hAnsi="Times New Roman" w:cs="Times New Roman"/>
          <w:sz w:val="24"/>
          <w:szCs w:val="24"/>
        </w:rPr>
      </w:pPr>
      <w:r>
        <w:rPr>
          <w:rFonts w:ascii="Times New Roman" w:hAnsi="Times New Roman" w:cs="Times New Roman"/>
          <w:sz w:val="24"/>
          <w:szCs w:val="24"/>
        </w:rPr>
        <w:tab/>
        <w:t xml:space="preserve">Age differences were examined in affective processing, in the context of a visual search </w:t>
      </w:r>
      <w:r>
        <w:rPr>
          <w:rFonts w:ascii="Times New Roman" w:hAnsi="Times New Roman" w:cs="Times New Roman"/>
          <w:sz w:val="24"/>
          <w:szCs w:val="24"/>
        </w:rPr>
        <w:tab/>
        <w:t xml:space="preserve">task.  Young and older adults were faster to detect high arousal images compared with </w:t>
      </w:r>
      <w:r>
        <w:rPr>
          <w:rFonts w:ascii="Times New Roman" w:hAnsi="Times New Roman" w:cs="Times New Roman"/>
          <w:sz w:val="24"/>
          <w:szCs w:val="24"/>
        </w:rPr>
        <w:tab/>
        <w:t xml:space="preserve">low arousal and neutral items.  Younger adults were faster to detect positive arousal </w:t>
      </w:r>
      <w:r>
        <w:rPr>
          <w:rFonts w:ascii="Times New Roman" w:hAnsi="Times New Roman" w:cs="Times New Roman"/>
          <w:sz w:val="24"/>
          <w:szCs w:val="24"/>
        </w:rPr>
        <w:tab/>
        <w:t xml:space="preserve">targets compared with other categories.  In contrast, older adults exhibited an overall </w:t>
      </w:r>
      <w:r>
        <w:rPr>
          <w:rFonts w:ascii="Times New Roman" w:hAnsi="Times New Roman" w:cs="Times New Roman"/>
          <w:sz w:val="24"/>
          <w:szCs w:val="24"/>
        </w:rPr>
        <w:tab/>
        <w:t xml:space="preserve">detection advantage for emotional images compared with neutral images.  Together, these </w:t>
      </w:r>
      <w:r>
        <w:rPr>
          <w:rFonts w:ascii="Times New Roman" w:hAnsi="Times New Roman" w:cs="Times New Roman"/>
          <w:sz w:val="24"/>
          <w:szCs w:val="24"/>
        </w:rPr>
        <w:tab/>
        <w:t xml:space="preserve">findings suggest that older adults do not display valence-based effects on affective </w:t>
      </w:r>
      <w:r>
        <w:rPr>
          <w:rFonts w:ascii="Times New Roman" w:hAnsi="Times New Roman" w:cs="Times New Roman"/>
          <w:sz w:val="24"/>
          <w:szCs w:val="24"/>
        </w:rPr>
        <w:tab/>
        <w:t xml:space="preserve">processing at relatively automatic stages.  </w:t>
      </w:r>
    </w:p>
    <w:p w:rsidR="009D1262" w:rsidRDefault="009D1262" w:rsidP="00A67B29">
      <w:pPr>
        <w:pStyle w:val="NoSpacing"/>
        <w:pBdr>
          <w:top w:val="single" w:sz="4" w:space="1" w:color="auto"/>
          <w:left w:val="single" w:sz="4" w:space="4" w:color="auto"/>
          <w:bottom w:val="single" w:sz="4" w:space="1" w:color="auto"/>
          <w:right w:val="single" w:sz="4" w:space="31" w:color="auto"/>
        </w:pBd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r>
        <w:rPr>
          <w:rFonts w:ascii="Times New Roman" w:hAnsi="Times New Roman" w:cs="Times New Roman"/>
          <w:sz w:val="24"/>
          <w:szCs w:val="24"/>
        </w:rPr>
        <w:t>Keywords: aging, attention, information processing, emotion, visual search</w:t>
      </w: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A67B29">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Pr="00046548" w:rsidRDefault="009D1262" w:rsidP="00A67B2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046548">
        <w:rPr>
          <w:rFonts w:ascii="Times New Roman" w:hAnsi="Times New Roman" w:cs="Times New Roman"/>
          <w:b/>
          <w:bCs/>
          <w:sz w:val="24"/>
          <w:szCs w:val="24"/>
        </w:rPr>
        <w:t>Introduction</w:t>
      </w:r>
    </w:p>
    <w:p w:rsidR="009D1262" w:rsidRDefault="009D1262" w:rsidP="00046548">
      <w:pPr>
        <w:pStyle w:val="NoSpacing"/>
        <w:rPr>
          <w:rFonts w:ascii="Times New Roman" w:hAnsi="Times New Roman" w:cs="Times New Roman"/>
          <w:sz w:val="24"/>
          <w:szCs w:val="24"/>
        </w:rPr>
      </w:pPr>
    </w:p>
    <w:p w:rsidR="009D1262" w:rsidRDefault="009D1262" w:rsidP="00090C0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Does not need a heading labeling it the introduction</w:t>
      </w:r>
    </w:p>
    <w:p w:rsidR="009D1262" w:rsidRDefault="009D1262" w:rsidP="00090C0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Include the full title of the paper centred at the top</w:t>
      </w:r>
    </w:p>
    <w:p w:rsidR="009D1262" w:rsidRDefault="009D1262" w:rsidP="00090C0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Presents the problem under study</w:t>
      </w:r>
    </w:p>
    <w:p w:rsidR="009D1262" w:rsidRDefault="009D1262" w:rsidP="00090C0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Describes the research strategy</w:t>
      </w:r>
    </w:p>
    <w:p w:rsidR="009D1262" w:rsidRDefault="009D1262" w:rsidP="00090C0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Why is this problem important?</w:t>
      </w:r>
    </w:p>
    <w:p w:rsidR="009D1262" w:rsidRPr="00873619" w:rsidRDefault="009D1262" w:rsidP="00090C08">
      <w:pPr>
        <w:pStyle w:val="NoSpacing"/>
        <w:numPr>
          <w:ilvl w:val="0"/>
          <w:numId w:val="4"/>
        </w:numPr>
        <w:rPr>
          <w:rFonts w:ascii="Times New Roman" w:hAnsi="Times New Roman" w:cs="Times New Roman"/>
          <w:sz w:val="24"/>
          <w:szCs w:val="24"/>
        </w:rPr>
      </w:pPr>
      <w:r w:rsidRPr="00873619">
        <w:rPr>
          <w:rFonts w:ascii="Times New Roman" w:hAnsi="Times New Roman" w:cs="Times New Roman"/>
          <w:sz w:val="24"/>
          <w:szCs w:val="24"/>
        </w:rPr>
        <w:t>What are the hypotheses or the purpose of the study?</w:t>
      </w:r>
    </w:p>
    <w:p w:rsidR="009D1262" w:rsidRDefault="009D1262" w:rsidP="00046548">
      <w:pPr>
        <w:pStyle w:val="NoSpacing"/>
        <w:rPr>
          <w:rFonts w:ascii="Times New Roman" w:hAnsi="Times New Roman" w:cs="Times New Roman"/>
          <w:sz w:val="24"/>
          <w:szCs w:val="24"/>
        </w:rPr>
      </w:pPr>
    </w:p>
    <w:p w:rsidR="009D1262" w:rsidRDefault="009D1262" w:rsidP="004E1B36">
      <w:pPr>
        <w:pStyle w:val="NoSpacing"/>
        <w:pBdr>
          <w:top w:val="single" w:sz="4" w:space="1" w:color="auto"/>
          <w:left w:val="single" w:sz="4" w:space="4" w:color="auto"/>
          <w:bottom w:val="single" w:sz="4" w:space="1" w:color="auto"/>
          <w:right w:val="single" w:sz="4" w:space="31" w:color="auto"/>
        </w:pBdr>
        <w:rPr>
          <w:rFonts w:ascii="Times New Roman" w:hAnsi="Times New Roman" w:cs="Times New Roman"/>
          <w:sz w:val="24"/>
          <w:szCs w:val="24"/>
        </w:rPr>
      </w:pPr>
    </w:p>
    <w:p w:rsidR="009D1262" w:rsidRDefault="009D1262" w:rsidP="004E1B36">
      <w:pPr>
        <w:pStyle w:val="NoSpacing"/>
        <w:pBdr>
          <w:top w:val="single" w:sz="4" w:space="1" w:color="auto"/>
          <w:left w:val="single" w:sz="4" w:space="4" w:color="auto"/>
          <w:bottom w:val="single" w:sz="4" w:space="1" w:color="auto"/>
          <w:right w:val="single" w:sz="4" w:space="31" w:color="auto"/>
        </w:pBdr>
        <w:rPr>
          <w:rFonts w:ascii="Times New Roman" w:hAnsi="Times New Roman" w:cs="Times New Roman"/>
          <w:sz w:val="24"/>
          <w:szCs w:val="24"/>
        </w:rPr>
      </w:pPr>
    </w:p>
    <w:p w:rsidR="009D1262" w:rsidRDefault="009D1262" w:rsidP="004E1B36">
      <w:pPr>
        <w:pStyle w:val="NoSpacing"/>
        <w:pBdr>
          <w:top w:val="single" w:sz="4" w:space="1" w:color="auto"/>
          <w:left w:val="single" w:sz="4" w:space="4" w:color="auto"/>
          <w:bottom w:val="single" w:sz="4" w:space="1" w:color="auto"/>
          <w:right w:val="single" w:sz="4" w:space="31" w:color="auto"/>
        </w:pBdr>
        <w:rPr>
          <w:rFonts w:ascii="Times New Roman" w:hAnsi="Times New Roman" w:cs="Times New Roman"/>
          <w:sz w:val="24"/>
          <w:szCs w:val="24"/>
        </w:rPr>
      </w:pPr>
      <w:r>
        <w:rPr>
          <w:rFonts w:ascii="Times New Roman" w:hAnsi="Times New Roman" w:cs="Times New Roman"/>
          <w:sz w:val="24"/>
          <w:szCs w:val="24"/>
        </w:rPr>
        <w:tab/>
        <w:t>EFFECTS OF AGE ON DETECTION OF EMOTIONAL                                          3</w:t>
      </w:r>
    </w:p>
    <w:p w:rsidR="009D1262" w:rsidRDefault="009D1262" w:rsidP="004E1B36">
      <w:pPr>
        <w:pStyle w:val="NoSpacing"/>
        <w:pBdr>
          <w:top w:val="single" w:sz="4" w:space="1" w:color="auto"/>
          <w:left w:val="single" w:sz="4" w:space="4" w:color="auto"/>
          <w:bottom w:val="single" w:sz="4" w:space="1" w:color="auto"/>
          <w:right w:val="single" w:sz="4" w:space="31" w:color="auto"/>
        </w:pBdr>
        <w:rPr>
          <w:rFonts w:ascii="Times New Roman" w:hAnsi="Times New Roman" w:cs="Times New Roman"/>
          <w:sz w:val="24"/>
          <w:szCs w:val="24"/>
        </w:rPr>
      </w:pPr>
    </w:p>
    <w:p w:rsidR="009D1262" w:rsidRDefault="009D1262" w:rsidP="004E1B36">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p>
    <w:p w:rsidR="009D1262" w:rsidRDefault="009D1262" w:rsidP="004E1B36">
      <w:pPr>
        <w:pStyle w:val="NoSpacing"/>
        <w:pBdr>
          <w:top w:val="single" w:sz="4" w:space="1" w:color="auto"/>
          <w:left w:val="single" w:sz="4" w:space="4" w:color="auto"/>
          <w:bottom w:val="single" w:sz="4" w:space="1" w:color="auto"/>
          <w:right w:val="single" w:sz="4" w:space="31" w:color="auto"/>
        </w:pBdr>
        <w:jc w:val="center"/>
        <w:rPr>
          <w:rFonts w:ascii="Times New Roman" w:hAnsi="Times New Roman" w:cs="Times New Roman"/>
          <w:sz w:val="24"/>
          <w:szCs w:val="24"/>
        </w:rPr>
      </w:pPr>
      <w:r>
        <w:rPr>
          <w:rFonts w:ascii="Times New Roman" w:hAnsi="Times New Roman" w:cs="Times New Roman"/>
          <w:sz w:val="24"/>
          <w:szCs w:val="24"/>
        </w:rPr>
        <w:t>Effects of Age on Detection of Emotional Information</w:t>
      </w:r>
    </w:p>
    <w:p w:rsidR="009D1262" w:rsidRDefault="009D1262" w:rsidP="004E1B36">
      <w:pPr>
        <w:pStyle w:val="NoSpacing"/>
        <w:pBdr>
          <w:top w:val="single" w:sz="4" w:space="1" w:color="auto"/>
          <w:left w:val="single" w:sz="4" w:space="4" w:color="auto"/>
          <w:bottom w:val="single" w:sz="4" w:space="1" w:color="auto"/>
          <w:right w:val="single" w:sz="4" w:space="31" w:color="auto"/>
        </w:pBdr>
        <w:rPr>
          <w:rFonts w:ascii="Times New Roman" w:hAnsi="Times New Roman" w:cs="Times New Roman"/>
          <w:sz w:val="24"/>
          <w:szCs w:val="24"/>
        </w:rPr>
      </w:pPr>
    </w:p>
    <w:p w:rsidR="009D1262" w:rsidRDefault="009D1262" w:rsidP="004E1B36">
      <w:pPr>
        <w:pStyle w:val="NoSpacing"/>
        <w:pBdr>
          <w:top w:val="single" w:sz="4" w:space="1" w:color="auto"/>
          <w:left w:val="single" w:sz="4" w:space="4" w:color="auto"/>
          <w:bottom w:val="single" w:sz="4" w:space="1" w:color="auto"/>
          <w:right w:val="single" w:sz="4" w:space="31" w:color="auto"/>
        </w:pBdr>
        <w:rPr>
          <w:rFonts w:ascii="Times New Roman" w:hAnsi="Times New Roman" w:cs="Times New Roman"/>
          <w:sz w:val="24"/>
          <w:szCs w:val="24"/>
        </w:rPr>
      </w:pPr>
    </w:p>
    <w:p w:rsidR="009D1262" w:rsidRDefault="009D1262" w:rsidP="004E1B36">
      <w:pPr>
        <w:pStyle w:val="NoSpacing"/>
        <w:pBdr>
          <w:top w:val="single" w:sz="4" w:space="1" w:color="auto"/>
          <w:left w:val="single" w:sz="4" w:space="4" w:color="auto"/>
          <w:bottom w:val="single" w:sz="4" w:space="1" w:color="auto"/>
          <w:right w:val="single" w:sz="4" w:space="31" w:color="auto"/>
        </w:pBd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Frequently, people encounter situations in their environment in which it is </w:t>
      </w:r>
      <w:r>
        <w:rPr>
          <w:rFonts w:ascii="Times New Roman" w:hAnsi="Times New Roman" w:cs="Times New Roman"/>
          <w:sz w:val="24"/>
          <w:szCs w:val="24"/>
        </w:rPr>
        <w:tab/>
        <w:t xml:space="preserve">impossible to attend to all available stimuli. It is therefore of great importance for one’s </w:t>
      </w:r>
      <w:r>
        <w:rPr>
          <w:rFonts w:ascii="Times New Roman" w:hAnsi="Times New Roman" w:cs="Times New Roman"/>
          <w:sz w:val="24"/>
          <w:szCs w:val="24"/>
        </w:rPr>
        <w:tab/>
        <w:t xml:space="preserve">attentional processes to select only the most salient information in the environment to </w:t>
      </w:r>
      <w:r>
        <w:rPr>
          <w:rFonts w:ascii="Times New Roman" w:hAnsi="Times New Roman" w:cs="Times New Roman"/>
          <w:sz w:val="24"/>
          <w:szCs w:val="24"/>
        </w:rPr>
        <w:tab/>
        <w:t xml:space="preserve">which one should attend.  Previous research has suggested that emotional information is </w:t>
      </w:r>
      <w:r>
        <w:rPr>
          <w:rFonts w:ascii="Times New Roman" w:hAnsi="Times New Roman" w:cs="Times New Roman"/>
          <w:sz w:val="24"/>
          <w:szCs w:val="24"/>
        </w:rPr>
        <w:tab/>
        <w:t xml:space="preserve">privy to attentional selection in young adults (e.g., Anderson, 2005; Calvo &amp; Lang, 2004; </w:t>
      </w:r>
      <w:r>
        <w:rPr>
          <w:rFonts w:ascii="Times New Roman" w:hAnsi="Times New Roman" w:cs="Times New Roman"/>
          <w:sz w:val="24"/>
          <w:szCs w:val="24"/>
        </w:rPr>
        <w:tab/>
        <w:t xml:space="preserve">Carretie, Hinojosa, Marin-Loeches, Mecado, &amp; Tapia, 2004; Nummenmaa, Hyona, &amp; </w:t>
      </w:r>
      <w:r>
        <w:rPr>
          <w:rFonts w:ascii="Times New Roman" w:hAnsi="Times New Roman" w:cs="Times New Roman"/>
          <w:sz w:val="24"/>
          <w:szCs w:val="24"/>
        </w:rPr>
        <w:tab/>
        <w:t xml:space="preserve">Calvo, 2006), an obvious service to evolutionary drives to approach rewarding situations </w:t>
      </w:r>
      <w:r>
        <w:rPr>
          <w:rFonts w:ascii="Times New Roman" w:hAnsi="Times New Roman" w:cs="Times New Roman"/>
          <w:sz w:val="24"/>
          <w:szCs w:val="24"/>
        </w:rPr>
        <w:tab/>
        <w:t xml:space="preserve">and to avoid threat and danger (Davis &amp; Whalen, 2001; Dolan &amp; Vuilleumier, 2003; </w:t>
      </w:r>
      <w:r>
        <w:rPr>
          <w:rFonts w:ascii="Times New Roman" w:hAnsi="Times New Roman" w:cs="Times New Roman"/>
          <w:sz w:val="24"/>
          <w:szCs w:val="24"/>
        </w:rPr>
        <w:tab/>
        <w:t>Lang, Bradley, &amp; Cuthbert, 1997; LeDoux, 1995).</w:t>
      </w:r>
    </w:p>
    <w:p w:rsidR="009D1262" w:rsidRDefault="009D1262" w:rsidP="004E1B36">
      <w:pPr>
        <w:pStyle w:val="NoSpacing"/>
        <w:pBdr>
          <w:top w:val="single" w:sz="4" w:space="1" w:color="auto"/>
          <w:left w:val="single" w:sz="4" w:space="4" w:color="auto"/>
          <w:bottom w:val="single" w:sz="4" w:space="1" w:color="auto"/>
          <w:right w:val="single" w:sz="4" w:space="31"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lang w:val="en-US"/>
        </w:rPr>
        <w:tab/>
      </w:r>
      <w:r w:rsidRPr="00F60F87">
        <w:rPr>
          <w:rFonts w:ascii="Times New Roman" w:hAnsi="Times New Roman" w:cs="Times New Roman"/>
          <w:sz w:val="24"/>
          <w:szCs w:val="24"/>
          <w:lang w:val="en-US"/>
        </w:rPr>
        <w:t xml:space="preserve">My paper is super awesome.  I love </w:t>
      </w:r>
      <w:r>
        <w:rPr>
          <w:rFonts w:ascii="Times New Roman" w:hAnsi="Times New Roman" w:cs="Times New Roman"/>
          <w:sz w:val="24"/>
          <w:szCs w:val="24"/>
          <w:lang w:val="en-US"/>
        </w:rPr>
        <w:t xml:space="preserve">Science. My paper is super awesome.  I love </w:t>
      </w:r>
      <w:r>
        <w:rPr>
          <w:rFonts w:ascii="Times New Roman" w:hAnsi="Times New Roman" w:cs="Times New Roman"/>
          <w:sz w:val="24"/>
          <w:szCs w:val="24"/>
          <w:lang w:val="en-US"/>
        </w:rPr>
        <w:tab/>
        <w:t xml:space="preserve">Science. My paper is super awesome. I love Science. </w:t>
      </w:r>
      <w:r w:rsidRPr="00F60F87">
        <w:rPr>
          <w:rFonts w:ascii="Times New Roman" w:hAnsi="Times New Roman" w:cs="Times New Roman"/>
          <w:sz w:val="24"/>
          <w:szCs w:val="24"/>
          <w:lang w:val="en-US"/>
        </w:rPr>
        <w:t xml:space="preserve">My paper is super awesome.  I love </w:t>
      </w:r>
      <w:r>
        <w:rPr>
          <w:rFonts w:ascii="Times New Roman" w:hAnsi="Times New Roman" w:cs="Times New Roman"/>
          <w:sz w:val="24"/>
          <w:szCs w:val="24"/>
          <w:lang w:val="en-US"/>
        </w:rPr>
        <w:tab/>
        <w:t xml:space="preserve">Science. My paper is super awesome.  I love Science. My paper is super awesome. I love </w:t>
      </w:r>
      <w:r>
        <w:rPr>
          <w:rFonts w:ascii="Times New Roman" w:hAnsi="Times New Roman" w:cs="Times New Roman"/>
          <w:sz w:val="24"/>
          <w:szCs w:val="24"/>
          <w:lang w:val="en-US"/>
        </w:rPr>
        <w:tab/>
        <w:t xml:space="preserve">Science. </w:t>
      </w:r>
      <w:r w:rsidRPr="00F60F87">
        <w:rPr>
          <w:rFonts w:ascii="Times New Roman" w:hAnsi="Times New Roman" w:cs="Times New Roman"/>
          <w:sz w:val="24"/>
          <w:szCs w:val="24"/>
          <w:lang w:val="en-US"/>
        </w:rPr>
        <w:t xml:space="preserve">My paper is super awesome.  I love </w:t>
      </w:r>
      <w:r>
        <w:rPr>
          <w:rFonts w:ascii="Times New Roman" w:hAnsi="Times New Roman" w:cs="Times New Roman"/>
          <w:sz w:val="24"/>
          <w:szCs w:val="24"/>
          <w:lang w:val="en-US"/>
        </w:rPr>
        <w:t xml:space="preserve">Science. My paper is super awesome.  I love </w:t>
      </w:r>
      <w:r>
        <w:rPr>
          <w:rFonts w:ascii="Times New Roman" w:hAnsi="Times New Roman" w:cs="Times New Roman"/>
          <w:sz w:val="24"/>
          <w:szCs w:val="24"/>
          <w:lang w:val="en-US"/>
        </w:rPr>
        <w:tab/>
        <w:t xml:space="preserve">Science. My paper is super awesome. I love Science. </w:t>
      </w:r>
      <w:r w:rsidRPr="00F60F87">
        <w:rPr>
          <w:rFonts w:ascii="Times New Roman" w:hAnsi="Times New Roman" w:cs="Times New Roman"/>
          <w:sz w:val="24"/>
          <w:szCs w:val="24"/>
          <w:lang w:val="en-US"/>
        </w:rPr>
        <w:t xml:space="preserve">My paper is super awesome.  </w:t>
      </w:r>
      <w:r>
        <w:rPr>
          <w:rFonts w:ascii="Times New Roman" w:hAnsi="Times New Roman" w:cs="Times New Roman"/>
          <w:sz w:val="24"/>
          <w:szCs w:val="24"/>
          <w:lang w:val="en-US"/>
        </w:rPr>
        <w:tab/>
        <w:t xml:space="preserve"> </w:t>
      </w:r>
    </w:p>
    <w:p w:rsidR="009D1262" w:rsidRDefault="009D1262" w:rsidP="004E1B36">
      <w:pPr>
        <w:pStyle w:val="NoSpacing"/>
        <w:pBdr>
          <w:top w:val="single" w:sz="4" w:space="1" w:color="auto"/>
          <w:left w:val="single" w:sz="4" w:space="4" w:color="auto"/>
          <w:bottom w:val="single" w:sz="4" w:space="1" w:color="auto"/>
          <w:right w:val="single" w:sz="4" w:space="31" w:color="auto"/>
        </w:pBdr>
        <w:rPr>
          <w:rFonts w:ascii="Times New Roman" w:hAnsi="Times New Roman" w:cs="Times New Roman"/>
          <w:b/>
          <w:bCs/>
          <w:sz w:val="24"/>
          <w:szCs w:val="24"/>
        </w:rPr>
      </w:pPr>
    </w:p>
    <w:p w:rsidR="009D1262" w:rsidRPr="00F60F87" w:rsidRDefault="009D1262" w:rsidP="00E0185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Pr>
          <w:rFonts w:ascii="Times New Roman" w:hAnsi="Times New Roman" w:cs="Times New Roman"/>
          <w:b/>
          <w:bCs/>
          <w:sz w:val="24"/>
          <w:szCs w:val="24"/>
        </w:rPr>
        <w:t>Main Body</w:t>
      </w:r>
    </w:p>
    <w:p w:rsidR="009D1262" w:rsidRDefault="009D1262" w:rsidP="005E08C0">
      <w:pPr>
        <w:pStyle w:val="NoSpacing"/>
        <w:rPr>
          <w:rFonts w:ascii="Times New Roman" w:hAnsi="Times New Roman" w:cs="Times New Roman"/>
          <w:sz w:val="24"/>
          <w:szCs w:val="24"/>
        </w:rPr>
      </w:pPr>
    </w:p>
    <w:p w:rsidR="009D1262" w:rsidRDefault="009D1262" w:rsidP="00D468A6">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Make sure your running head and page number are included</w:t>
      </w:r>
    </w:p>
    <w:p w:rsidR="009D1262" w:rsidRPr="00F60F87" w:rsidRDefault="009D1262" w:rsidP="00D468A6">
      <w:pPr>
        <w:pStyle w:val="NoSpacing"/>
        <w:rPr>
          <w:rFonts w:ascii="Times New Roman" w:hAnsi="Times New Roman" w:cs="Times New Roman"/>
          <w:sz w:val="24"/>
          <w:szCs w:val="24"/>
        </w:rPr>
      </w:pPr>
    </w:p>
    <w:p w:rsidR="009D1262" w:rsidRDefault="009D1262" w:rsidP="00941C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941C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941C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EFFECTS OF AGE ON DETECTION OF EMOTIONAL                                          4</w:t>
      </w:r>
    </w:p>
    <w:p w:rsidR="009D1262" w:rsidRDefault="009D1262" w:rsidP="00941C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941C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941CA6">
      <w:pPr>
        <w:pStyle w:val="NoSpacing"/>
        <w:pBdr>
          <w:top w:val="single" w:sz="4" w:space="1" w:color="auto"/>
          <w:left w:val="single" w:sz="4" w:space="4" w:color="auto"/>
          <w:bottom w:val="single" w:sz="4" w:space="1" w:color="auto"/>
          <w:right w:val="single" w:sz="4" w:space="4" w:color="auto"/>
        </w:pBdr>
        <w:spacing w:line="48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Regions of the brain thought to be important for emotional detection remain </w:t>
      </w:r>
      <w:r>
        <w:rPr>
          <w:rFonts w:ascii="Times New Roman" w:hAnsi="Times New Roman" w:cs="Times New Roman"/>
          <w:sz w:val="24"/>
          <w:szCs w:val="24"/>
        </w:rPr>
        <w:tab/>
        <w:t xml:space="preserve">relatively intact with aging (reviewed by Chow &amp; Cummings, 2000).  Thus, it is plausible </w:t>
      </w:r>
      <w:r>
        <w:rPr>
          <w:rFonts w:ascii="Times New Roman" w:hAnsi="Times New Roman" w:cs="Times New Roman"/>
          <w:sz w:val="24"/>
          <w:szCs w:val="24"/>
        </w:rPr>
        <w:tab/>
        <w:t xml:space="preserve">that the detection of emotional information remains relatively stable as adults age.  </w:t>
      </w:r>
      <w:r>
        <w:rPr>
          <w:rFonts w:ascii="Times New Roman" w:hAnsi="Times New Roman" w:cs="Times New Roman"/>
          <w:sz w:val="24"/>
          <w:szCs w:val="24"/>
        </w:rPr>
        <w:tab/>
        <w:t xml:space="preserve">However, despite the preservation of emotion-processing regions with age (or perhaps </w:t>
      </w:r>
      <w:r>
        <w:rPr>
          <w:rFonts w:ascii="Times New Roman" w:hAnsi="Times New Roman" w:cs="Times New Roman"/>
          <w:sz w:val="24"/>
          <w:szCs w:val="24"/>
        </w:rPr>
        <w:tab/>
        <w:t xml:space="preserve">because of the contrast between the preservation of these regions and age-related declines </w:t>
      </w:r>
      <w:r>
        <w:rPr>
          <w:rFonts w:ascii="Times New Roman" w:hAnsi="Times New Roman" w:cs="Times New Roman"/>
          <w:sz w:val="24"/>
          <w:szCs w:val="24"/>
        </w:rPr>
        <w:tab/>
        <w:t xml:space="preserve">in cognitive-processing regions, (Good et al., 2001; Hedden &amp; Gabrieli, 2004; Ohnishi, </w:t>
      </w:r>
      <w:r>
        <w:rPr>
          <w:rFonts w:ascii="Times New Roman" w:hAnsi="Times New Roman" w:cs="Times New Roman"/>
          <w:sz w:val="24"/>
          <w:szCs w:val="24"/>
        </w:rPr>
        <w:tab/>
        <w:t xml:space="preserve">Matsuda, Tabira, Asada, &amp; Uno, 2001; Raz, 2000; West, 1996), recent behavioural </w:t>
      </w:r>
      <w:r>
        <w:rPr>
          <w:rFonts w:ascii="Times New Roman" w:hAnsi="Times New Roman" w:cs="Times New Roman"/>
          <w:sz w:val="24"/>
          <w:szCs w:val="24"/>
        </w:rPr>
        <w:tab/>
        <w:t xml:space="preserve">research has revealed changes that occur with aging in the regulation and processing of </w:t>
      </w:r>
      <w:r>
        <w:rPr>
          <w:rFonts w:ascii="Times New Roman" w:hAnsi="Times New Roman" w:cs="Times New Roman"/>
          <w:sz w:val="24"/>
          <w:szCs w:val="24"/>
        </w:rPr>
        <w:tab/>
        <w:t xml:space="preserve">emotion.  According to the socioemotional selectivity theory (Carstensen, 1992), with </w:t>
      </w:r>
      <w:r>
        <w:rPr>
          <w:rFonts w:ascii="Times New Roman" w:hAnsi="Times New Roman" w:cs="Times New Roman"/>
          <w:sz w:val="24"/>
          <w:szCs w:val="24"/>
        </w:rPr>
        <w:tab/>
        <w:t xml:space="preserve">aging, time is perceived as increasingly limited, and as a result, emotion regulation </w:t>
      </w:r>
      <w:r>
        <w:rPr>
          <w:rFonts w:ascii="Times New Roman" w:hAnsi="Times New Roman" w:cs="Times New Roman"/>
          <w:sz w:val="24"/>
          <w:szCs w:val="24"/>
        </w:rPr>
        <w:tab/>
        <w:t xml:space="preserve">becomes a primary goal (Carstensen, Isaacowitz, &amp; Charles, 1999).  According to </w:t>
      </w:r>
      <w:r>
        <w:rPr>
          <w:rFonts w:ascii="Times New Roman" w:hAnsi="Times New Roman" w:cs="Times New Roman"/>
          <w:sz w:val="24"/>
          <w:szCs w:val="24"/>
        </w:rPr>
        <w:tab/>
        <w:t xml:space="preserve">socioemotional selectivity theory, age is associated with an increased motivation to </w:t>
      </w:r>
      <w:r>
        <w:rPr>
          <w:rFonts w:ascii="Times New Roman" w:hAnsi="Times New Roman" w:cs="Times New Roman"/>
          <w:sz w:val="24"/>
          <w:szCs w:val="24"/>
        </w:rPr>
        <w:tab/>
        <w:t xml:space="preserve">derive emotional meaning from life and a simultaneous decreasing motivation to expand </w:t>
      </w:r>
      <w:r>
        <w:rPr>
          <w:rFonts w:ascii="Times New Roman" w:hAnsi="Times New Roman" w:cs="Times New Roman"/>
          <w:sz w:val="24"/>
          <w:szCs w:val="24"/>
        </w:rPr>
        <w:tab/>
        <w:t xml:space="preserve">one’s knowledge base.  </w:t>
      </w:r>
    </w:p>
    <w:p w:rsidR="009D1262" w:rsidRDefault="009D1262" w:rsidP="00941CA6">
      <w:pPr>
        <w:pStyle w:val="NoSpacing"/>
        <w:pBdr>
          <w:top w:val="single" w:sz="4" w:space="1" w:color="auto"/>
          <w:left w:val="single" w:sz="4" w:space="4" w:color="auto"/>
          <w:bottom w:val="single" w:sz="4" w:space="1" w:color="auto"/>
          <w:right w:val="single" w:sz="4" w:space="4" w:color="auto"/>
        </w:pBdr>
        <w:spacing w:line="48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My paper is super awesome. I love Science.  My paper is super awesome.  I love </w:t>
      </w:r>
      <w:r>
        <w:rPr>
          <w:rFonts w:ascii="Times New Roman" w:hAnsi="Times New Roman" w:cs="Times New Roman"/>
          <w:sz w:val="24"/>
          <w:szCs w:val="24"/>
        </w:rPr>
        <w:tab/>
        <w:t xml:space="preserve">Science.  My paper is super awesome.  I love Science.  My paper is super awesome.  I </w:t>
      </w:r>
      <w:r>
        <w:rPr>
          <w:rFonts w:ascii="Times New Roman" w:hAnsi="Times New Roman" w:cs="Times New Roman"/>
          <w:sz w:val="24"/>
          <w:szCs w:val="24"/>
        </w:rPr>
        <w:tab/>
        <w:t xml:space="preserve">love Science.  My paper is super awesome.  I love Science. My paper is super awesome. I </w:t>
      </w:r>
      <w:r>
        <w:rPr>
          <w:rFonts w:ascii="Times New Roman" w:hAnsi="Times New Roman" w:cs="Times New Roman"/>
          <w:sz w:val="24"/>
          <w:szCs w:val="24"/>
        </w:rPr>
        <w:tab/>
        <w:t xml:space="preserve">love Science.  My paper is super awesome.  I love Science.  My paper is super awesome.  </w:t>
      </w:r>
    </w:p>
    <w:p w:rsidR="009D1262" w:rsidRDefault="009D1262" w:rsidP="00941CA6">
      <w:pPr>
        <w:pStyle w:val="NoSpacing"/>
        <w:spacing w:line="480" w:lineRule="auto"/>
        <w:rPr>
          <w:rFonts w:ascii="Times New Roman" w:hAnsi="Times New Roman" w:cs="Times New Roman"/>
          <w:sz w:val="24"/>
          <w:szCs w:val="24"/>
        </w:rPr>
      </w:pPr>
    </w:p>
    <w:p w:rsidR="009D1262" w:rsidRPr="00941CA6" w:rsidRDefault="009D1262" w:rsidP="00941C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941CA6">
        <w:rPr>
          <w:rFonts w:ascii="Times New Roman" w:hAnsi="Times New Roman" w:cs="Times New Roman"/>
          <w:b/>
          <w:bCs/>
          <w:sz w:val="24"/>
          <w:szCs w:val="24"/>
        </w:rPr>
        <w:t>Crediting Sources</w:t>
      </w:r>
    </w:p>
    <w:p w:rsidR="009D1262" w:rsidRPr="00941CA6" w:rsidRDefault="009D1262" w:rsidP="00941CA6">
      <w:pPr>
        <w:pStyle w:val="NoSpacing"/>
        <w:ind w:left="720"/>
        <w:rPr>
          <w:rFonts w:ascii="Times New Roman" w:hAnsi="Times New Roman" w:cs="Times New Roman"/>
          <w:b/>
          <w:bCs/>
          <w:sz w:val="24"/>
          <w:szCs w:val="24"/>
        </w:rPr>
      </w:pPr>
    </w:p>
    <w:p w:rsidR="009D1262" w:rsidRPr="00BF1FEB" w:rsidRDefault="009D1262" w:rsidP="00090C08">
      <w:pPr>
        <w:pStyle w:val="NoSpacing"/>
        <w:numPr>
          <w:ilvl w:val="0"/>
          <w:numId w:val="5"/>
        </w:numPr>
        <w:rPr>
          <w:rFonts w:ascii="Times New Roman" w:hAnsi="Times New Roman" w:cs="Times New Roman"/>
          <w:b/>
          <w:bCs/>
          <w:sz w:val="24"/>
          <w:szCs w:val="24"/>
        </w:rPr>
      </w:pPr>
      <w:r>
        <w:rPr>
          <w:rFonts w:ascii="Times New Roman" w:hAnsi="Times New Roman" w:cs="Times New Roman"/>
          <w:sz w:val="24"/>
          <w:szCs w:val="24"/>
        </w:rPr>
        <w:t>Credit the ideas of others and provide documentation for all facts and figures that are not common knowledge</w:t>
      </w:r>
    </w:p>
    <w:p w:rsidR="009D1262" w:rsidRDefault="009D1262" w:rsidP="00BF1FEB">
      <w:pPr>
        <w:pStyle w:val="NoSpacing"/>
        <w:rPr>
          <w:rFonts w:ascii="Times New Roman" w:hAnsi="Times New Roman" w:cs="Times New Roman"/>
          <w:sz w:val="24"/>
          <w:szCs w:val="24"/>
        </w:rPr>
      </w:pPr>
    </w:p>
    <w:p w:rsidR="009D1262" w:rsidRPr="00BE25B5" w:rsidRDefault="009D1262" w:rsidP="00BF1FEB">
      <w:pPr>
        <w:pStyle w:val="NoSpacing"/>
        <w:rPr>
          <w:rFonts w:ascii="Times New Roman" w:hAnsi="Times New Roman" w:cs="Times New Roman"/>
          <w:b/>
          <w:bCs/>
          <w:sz w:val="28"/>
          <w:szCs w:val="28"/>
          <w:u w:val="single"/>
        </w:rPr>
      </w:pPr>
      <w:r w:rsidRPr="00BE25B5">
        <w:rPr>
          <w:rFonts w:ascii="Times New Roman" w:hAnsi="Times New Roman" w:cs="Times New Roman"/>
          <w:b/>
          <w:bCs/>
          <w:sz w:val="28"/>
          <w:szCs w:val="28"/>
          <w:u w:val="single"/>
        </w:rPr>
        <w:t>In-Text Citation</w:t>
      </w:r>
      <w:r>
        <w:rPr>
          <w:rFonts w:ascii="Times New Roman" w:hAnsi="Times New Roman" w:cs="Times New Roman"/>
          <w:b/>
          <w:bCs/>
          <w:sz w:val="28"/>
          <w:szCs w:val="28"/>
          <w:u w:val="single"/>
        </w:rPr>
        <w:t>s</w:t>
      </w:r>
    </w:p>
    <w:p w:rsidR="009D1262" w:rsidRPr="00BF1FEB" w:rsidRDefault="009D1262" w:rsidP="00090C08">
      <w:pPr>
        <w:pStyle w:val="NoSpacing"/>
        <w:numPr>
          <w:ilvl w:val="0"/>
          <w:numId w:val="5"/>
        </w:numPr>
        <w:rPr>
          <w:rFonts w:ascii="Times New Roman" w:hAnsi="Times New Roman" w:cs="Times New Roman"/>
          <w:b/>
          <w:bCs/>
          <w:sz w:val="24"/>
          <w:szCs w:val="24"/>
        </w:rPr>
      </w:pPr>
      <w:r>
        <w:rPr>
          <w:rFonts w:ascii="Times New Roman" w:hAnsi="Times New Roman" w:cs="Times New Roman"/>
          <w:sz w:val="24"/>
          <w:szCs w:val="24"/>
        </w:rPr>
        <w:t>References are cited in text with an author-date citation system</w:t>
      </w:r>
    </w:p>
    <w:p w:rsidR="009D1262" w:rsidRPr="00BF1FEB" w:rsidRDefault="009D1262" w:rsidP="00090C08">
      <w:pPr>
        <w:pStyle w:val="NoSpacing"/>
        <w:numPr>
          <w:ilvl w:val="0"/>
          <w:numId w:val="5"/>
        </w:numPr>
        <w:rPr>
          <w:rFonts w:ascii="Times New Roman" w:hAnsi="Times New Roman" w:cs="Times New Roman"/>
          <w:b/>
          <w:bCs/>
          <w:sz w:val="24"/>
          <w:szCs w:val="24"/>
        </w:rPr>
      </w:pPr>
      <w:r>
        <w:rPr>
          <w:rFonts w:ascii="Times New Roman" w:hAnsi="Times New Roman" w:cs="Times New Roman"/>
          <w:sz w:val="24"/>
          <w:szCs w:val="24"/>
        </w:rPr>
        <w:t>Each reference cited in text must appear in the reference list, and each entry in the reference list must be cited in the text</w:t>
      </w:r>
    </w:p>
    <w:p w:rsidR="009D1262" w:rsidRPr="00BF1FEB" w:rsidRDefault="009D1262" w:rsidP="00090C08">
      <w:pPr>
        <w:pStyle w:val="NoSpacing"/>
        <w:numPr>
          <w:ilvl w:val="0"/>
          <w:numId w:val="5"/>
        </w:numPr>
        <w:rPr>
          <w:rFonts w:ascii="Times New Roman" w:hAnsi="Times New Roman" w:cs="Times New Roman"/>
          <w:b/>
          <w:bCs/>
          <w:sz w:val="24"/>
          <w:szCs w:val="24"/>
        </w:rPr>
      </w:pPr>
      <w:r>
        <w:rPr>
          <w:rFonts w:ascii="Times New Roman" w:hAnsi="Times New Roman" w:cs="Times New Roman"/>
          <w:sz w:val="24"/>
          <w:szCs w:val="24"/>
        </w:rPr>
        <w:t>Note: References to classical works such as the Bible and the Qur’an are cited ONLY in the text and not in the reference list</w:t>
      </w:r>
    </w:p>
    <w:p w:rsidR="009D1262" w:rsidRDefault="009D1262" w:rsidP="00BF1FEB">
      <w:pPr>
        <w:pStyle w:val="NoSpacing"/>
        <w:rPr>
          <w:rFonts w:ascii="Times New Roman" w:hAnsi="Times New Roman" w:cs="Times New Roman"/>
          <w:b/>
          <w:bCs/>
          <w:sz w:val="24"/>
          <w:szCs w:val="24"/>
        </w:rPr>
      </w:pPr>
    </w:p>
    <w:p w:rsidR="009D1262" w:rsidRPr="00BF1FEB" w:rsidRDefault="009D1262" w:rsidP="00BF1FEB">
      <w:pPr>
        <w:pStyle w:val="NoSpacing"/>
        <w:rPr>
          <w:rFonts w:ascii="Times New Roman" w:hAnsi="Times New Roman" w:cs="Times New Roman"/>
          <w:b/>
          <w:bCs/>
          <w:i/>
          <w:iCs/>
          <w:sz w:val="24"/>
          <w:szCs w:val="24"/>
        </w:rPr>
      </w:pPr>
      <w:r w:rsidRPr="00BF1FEB">
        <w:rPr>
          <w:rFonts w:ascii="Times New Roman" w:hAnsi="Times New Roman" w:cs="Times New Roman"/>
          <w:b/>
          <w:bCs/>
          <w:i/>
          <w:iCs/>
          <w:sz w:val="24"/>
          <w:szCs w:val="24"/>
        </w:rPr>
        <w:t>In-Text Citation: One Work by One Author</w:t>
      </w:r>
    </w:p>
    <w:p w:rsidR="009D1262" w:rsidRDefault="009D1262" w:rsidP="00090C0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Include author surname, year of publication, and page number</w:t>
      </w:r>
    </w:p>
    <w:p w:rsidR="009D1262" w:rsidRDefault="009D1262" w:rsidP="00090C0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If name of author appears as part of the narrative, cite only the year of publication in parentheses</w:t>
      </w:r>
    </w:p>
    <w:p w:rsidR="009D1262" w:rsidRDefault="009D1262" w:rsidP="00090C0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Otherwise, place both the name and year, separated by a comma, in parentheses</w:t>
      </w:r>
    </w:p>
    <w:p w:rsidR="009D1262" w:rsidRDefault="009D1262" w:rsidP="00BF1FEB">
      <w:pPr>
        <w:pStyle w:val="NoSpacing"/>
        <w:rPr>
          <w:rFonts w:ascii="Times New Roman" w:hAnsi="Times New Roman" w:cs="Times New Roman"/>
          <w:sz w:val="24"/>
          <w:szCs w:val="24"/>
        </w:rPr>
      </w:pPr>
    </w:p>
    <w:p w:rsidR="009D1262" w:rsidRPr="00BF1FEB" w:rsidRDefault="009D1262" w:rsidP="00BF1FEB">
      <w:pPr>
        <w:pStyle w:val="NoSpacing"/>
        <w:rPr>
          <w:rFonts w:ascii="Times New Roman" w:hAnsi="Times New Roman" w:cs="Times New Roman"/>
          <w:b/>
          <w:bCs/>
          <w:i/>
          <w:iCs/>
          <w:sz w:val="24"/>
          <w:szCs w:val="24"/>
        </w:rPr>
      </w:pPr>
      <w:r w:rsidRPr="00BF1FEB">
        <w:rPr>
          <w:rFonts w:ascii="Times New Roman" w:hAnsi="Times New Roman" w:cs="Times New Roman"/>
          <w:b/>
          <w:bCs/>
          <w:i/>
          <w:iCs/>
          <w:sz w:val="24"/>
          <w:szCs w:val="24"/>
        </w:rPr>
        <w:t>Examples</w:t>
      </w:r>
      <w:r>
        <w:rPr>
          <w:rFonts w:ascii="Times New Roman" w:hAnsi="Times New Roman" w:cs="Times New Roman"/>
          <w:b/>
          <w:bCs/>
          <w:i/>
          <w:iCs/>
          <w:sz w:val="24"/>
          <w:szCs w:val="24"/>
        </w:rPr>
        <w:t>:</w:t>
      </w:r>
    </w:p>
    <w:p w:rsidR="009D1262" w:rsidRDefault="009D1262" w:rsidP="00BF1FEB">
      <w:pPr>
        <w:pStyle w:val="NoSpacing"/>
        <w:rPr>
          <w:rFonts w:ascii="Times New Roman" w:hAnsi="Times New Roman" w:cs="Times New Roman"/>
          <w:sz w:val="24"/>
          <w:szCs w:val="24"/>
        </w:rPr>
      </w:pPr>
      <w:r>
        <w:rPr>
          <w:rFonts w:ascii="Times New Roman" w:hAnsi="Times New Roman" w:cs="Times New Roman"/>
          <w:sz w:val="24"/>
          <w:szCs w:val="24"/>
        </w:rPr>
        <w:t>Kessler (2003) found that among epidemiological samples</w:t>
      </w:r>
    </w:p>
    <w:p w:rsidR="009D1262" w:rsidRDefault="009D1262" w:rsidP="00BF1FEB">
      <w:pPr>
        <w:pStyle w:val="NoSpacing"/>
        <w:rPr>
          <w:rFonts w:ascii="Times New Roman" w:hAnsi="Times New Roman" w:cs="Times New Roman"/>
          <w:sz w:val="24"/>
          <w:szCs w:val="24"/>
        </w:rPr>
      </w:pPr>
    </w:p>
    <w:p w:rsidR="009D1262" w:rsidRDefault="009D1262" w:rsidP="00BF1FEB">
      <w:pPr>
        <w:pStyle w:val="NoSpacing"/>
        <w:rPr>
          <w:rFonts w:ascii="Times New Roman" w:hAnsi="Times New Roman" w:cs="Times New Roman"/>
          <w:sz w:val="24"/>
          <w:szCs w:val="24"/>
        </w:rPr>
      </w:pPr>
      <w:r>
        <w:rPr>
          <w:rFonts w:ascii="Times New Roman" w:hAnsi="Times New Roman" w:cs="Times New Roman"/>
          <w:sz w:val="24"/>
          <w:szCs w:val="24"/>
        </w:rPr>
        <w:t>Early onset results in a more persistent and severe course (Kessler, 2003, p. 11).</w:t>
      </w:r>
    </w:p>
    <w:p w:rsidR="009D1262" w:rsidRDefault="009D1262" w:rsidP="00BF1FEB">
      <w:pPr>
        <w:pStyle w:val="NoSpacing"/>
        <w:rPr>
          <w:rFonts w:ascii="Times New Roman" w:hAnsi="Times New Roman" w:cs="Times New Roman"/>
          <w:sz w:val="24"/>
          <w:szCs w:val="24"/>
        </w:rPr>
      </w:pPr>
    </w:p>
    <w:p w:rsidR="009D1262" w:rsidRDefault="009D1262" w:rsidP="00BF1FEB">
      <w:pPr>
        <w:pStyle w:val="NoSpacing"/>
        <w:rPr>
          <w:rFonts w:ascii="Times New Roman" w:hAnsi="Times New Roman" w:cs="Times New Roman"/>
          <w:sz w:val="24"/>
          <w:szCs w:val="24"/>
        </w:rPr>
      </w:pPr>
      <w:r>
        <w:rPr>
          <w:rFonts w:ascii="Times New Roman" w:hAnsi="Times New Roman" w:cs="Times New Roman"/>
          <w:sz w:val="24"/>
          <w:szCs w:val="24"/>
        </w:rPr>
        <w:t>In 2003, Kessler’s study of epidemiological samples showed that</w:t>
      </w:r>
    </w:p>
    <w:p w:rsidR="009D1262" w:rsidRDefault="009D1262" w:rsidP="00BF1FEB">
      <w:pPr>
        <w:pStyle w:val="NoSpacing"/>
        <w:rPr>
          <w:rFonts w:ascii="Times New Roman" w:hAnsi="Times New Roman" w:cs="Times New Roman"/>
          <w:sz w:val="24"/>
          <w:szCs w:val="24"/>
        </w:rPr>
      </w:pPr>
    </w:p>
    <w:p w:rsidR="009D1262" w:rsidRPr="007D15DB" w:rsidRDefault="009D1262" w:rsidP="00BF1FEB">
      <w:pPr>
        <w:pStyle w:val="NoSpacing"/>
        <w:rPr>
          <w:rFonts w:ascii="Times New Roman" w:hAnsi="Times New Roman" w:cs="Times New Roman"/>
          <w:b/>
          <w:bCs/>
          <w:i/>
          <w:iCs/>
          <w:sz w:val="24"/>
          <w:szCs w:val="24"/>
        </w:rPr>
      </w:pPr>
      <w:r w:rsidRPr="007D15DB">
        <w:rPr>
          <w:rFonts w:ascii="Times New Roman" w:hAnsi="Times New Roman" w:cs="Times New Roman"/>
          <w:b/>
          <w:bCs/>
          <w:i/>
          <w:iCs/>
          <w:sz w:val="24"/>
          <w:szCs w:val="24"/>
        </w:rPr>
        <w:t>In-Text Citation: One Work by Multiple Authors</w:t>
      </w:r>
    </w:p>
    <w:p w:rsidR="009D1262" w:rsidRDefault="009D1262" w:rsidP="00090C0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When a work has two authors, cite both names every time the reference occurs</w:t>
      </w:r>
    </w:p>
    <w:p w:rsidR="009D1262" w:rsidRDefault="009D1262" w:rsidP="00090C0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When a work has three, four, or five authors, cite all authors the first time the reference occurs; in subsequent citations, include only the surname of the first author followed by et al. and the year if it is the first citation of the reference within a paragraph</w:t>
      </w:r>
    </w:p>
    <w:p w:rsidR="009D1262" w:rsidRDefault="009D1262" w:rsidP="00090C0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When a work has six or more authors, cite only the surname of the first author followed by et al. and the year for the first and subsequent citations</w:t>
      </w:r>
    </w:p>
    <w:p w:rsidR="009D1262" w:rsidRDefault="009D1262" w:rsidP="007146BE">
      <w:pPr>
        <w:pStyle w:val="NoSpacing"/>
        <w:rPr>
          <w:rFonts w:ascii="Times New Roman" w:hAnsi="Times New Roman" w:cs="Times New Roman"/>
          <w:sz w:val="24"/>
          <w:szCs w:val="24"/>
        </w:rPr>
      </w:pPr>
    </w:p>
    <w:p w:rsidR="009D1262" w:rsidRPr="007D15DB" w:rsidRDefault="009D1262" w:rsidP="007146BE">
      <w:pPr>
        <w:pStyle w:val="NoSpacing"/>
        <w:rPr>
          <w:rFonts w:ascii="Times New Roman" w:hAnsi="Times New Roman" w:cs="Times New Roman"/>
          <w:b/>
          <w:bCs/>
          <w:i/>
          <w:iCs/>
          <w:sz w:val="24"/>
          <w:szCs w:val="24"/>
        </w:rPr>
      </w:pPr>
      <w:r w:rsidRPr="007D15DB">
        <w:rPr>
          <w:rFonts w:ascii="Times New Roman" w:hAnsi="Times New Roman" w:cs="Times New Roman"/>
          <w:b/>
          <w:bCs/>
          <w:i/>
          <w:iCs/>
          <w:sz w:val="24"/>
          <w:szCs w:val="24"/>
        </w:rPr>
        <w:t>Examples</w:t>
      </w:r>
    </w:p>
    <w:p w:rsidR="009D1262" w:rsidRDefault="009D1262" w:rsidP="007146BE">
      <w:pPr>
        <w:pStyle w:val="NoSpacing"/>
        <w:rPr>
          <w:rFonts w:ascii="Times New Roman" w:hAnsi="Times New Roman" w:cs="Times New Roman"/>
          <w:sz w:val="24"/>
          <w:szCs w:val="24"/>
        </w:rPr>
      </w:pPr>
      <w:r>
        <w:rPr>
          <w:rFonts w:ascii="Times New Roman" w:hAnsi="Times New Roman" w:cs="Times New Roman"/>
          <w:sz w:val="24"/>
          <w:szCs w:val="24"/>
        </w:rPr>
        <w:t>Kisangau, Lyaruu, Hosea, and Joseph (2007) found</w:t>
      </w:r>
    </w:p>
    <w:p w:rsidR="009D1262" w:rsidRDefault="009D1262" w:rsidP="007146BE">
      <w:pPr>
        <w:pStyle w:val="NoSpacing"/>
        <w:rPr>
          <w:rFonts w:ascii="Times New Roman" w:hAnsi="Times New Roman" w:cs="Times New Roman"/>
          <w:sz w:val="24"/>
          <w:szCs w:val="24"/>
        </w:rPr>
      </w:pPr>
    </w:p>
    <w:p w:rsidR="009D1262" w:rsidRDefault="009D1262" w:rsidP="007146BE">
      <w:pPr>
        <w:pStyle w:val="NoSpacing"/>
        <w:rPr>
          <w:rFonts w:ascii="Times New Roman" w:hAnsi="Times New Roman" w:cs="Times New Roman"/>
          <w:sz w:val="24"/>
          <w:szCs w:val="24"/>
        </w:rPr>
      </w:pPr>
      <w:r>
        <w:rPr>
          <w:rFonts w:ascii="Times New Roman" w:hAnsi="Times New Roman" w:cs="Times New Roman"/>
          <w:sz w:val="24"/>
          <w:szCs w:val="24"/>
        </w:rPr>
        <w:t>Kisasngau et al. (2007) found</w:t>
      </w:r>
    </w:p>
    <w:p w:rsidR="009D1262" w:rsidRDefault="009D1262" w:rsidP="007146BE">
      <w:pPr>
        <w:pStyle w:val="NoSpacing"/>
        <w:rPr>
          <w:rFonts w:ascii="Times New Roman" w:hAnsi="Times New Roman" w:cs="Times New Roman"/>
          <w:sz w:val="24"/>
          <w:szCs w:val="24"/>
        </w:rPr>
      </w:pPr>
    </w:p>
    <w:p w:rsidR="009D1262" w:rsidRDefault="009D1262" w:rsidP="007146BE">
      <w:pPr>
        <w:pStyle w:val="NoSpacing"/>
        <w:rPr>
          <w:rFonts w:ascii="Times New Roman" w:hAnsi="Times New Roman" w:cs="Times New Roman"/>
          <w:sz w:val="24"/>
          <w:szCs w:val="24"/>
        </w:rPr>
      </w:pPr>
      <w:r>
        <w:rPr>
          <w:rFonts w:ascii="Times New Roman" w:hAnsi="Times New Roman" w:cs="Times New Roman"/>
          <w:sz w:val="24"/>
          <w:szCs w:val="24"/>
        </w:rPr>
        <w:t>Kisangau et al. found</w:t>
      </w:r>
    </w:p>
    <w:p w:rsidR="009D1262" w:rsidRDefault="009D1262" w:rsidP="007146BE">
      <w:pPr>
        <w:pStyle w:val="NoSpacing"/>
        <w:rPr>
          <w:rFonts w:ascii="Times New Roman" w:hAnsi="Times New Roman" w:cs="Times New Roman"/>
          <w:sz w:val="24"/>
          <w:szCs w:val="24"/>
        </w:rPr>
      </w:pPr>
    </w:p>
    <w:p w:rsidR="009D1262" w:rsidRDefault="009D1262" w:rsidP="007146BE">
      <w:pPr>
        <w:pStyle w:val="NoSpacing"/>
        <w:rPr>
          <w:rFonts w:ascii="Times New Roman" w:hAnsi="Times New Roman" w:cs="Times New Roman"/>
          <w:b/>
          <w:bCs/>
          <w:i/>
          <w:iCs/>
          <w:sz w:val="24"/>
          <w:szCs w:val="24"/>
        </w:rPr>
      </w:pPr>
    </w:p>
    <w:p w:rsidR="009D1262" w:rsidRDefault="009D1262" w:rsidP="007146BE">
      <w:pPr>
        <w:pStyle w:val="NoSpacing"/>
        <w:rPr>
          <w:rFonts w:ascii="Times New Roman" w:hAnsi="Times New Roman" w:cs="Times New Roman"/>
          <w:b/>
          <w:bCs/>
          <w:i/>
          <w:iCs/>
          <w:sz w:val="24"/>
          <w:szCs w:val="24"/>
        </w:rPr>
      </w:pPr>
    </w:p>
    <w:p w:rsidR="009D1262" w:rsidRDefault="009D1262" w:rsidP="007146BE">
      <w:pPr>
        <w:pStyle w:val="NoSpacing"/>
        <w:rPr>
          <w:rFonts w:ascii="Times New Roman" w:hAnsi="Times New Roman" w:cs="Times New Roman"/>
          <w:b/>
          <w:bCs/>
          <w:i/>
          <w:iCs/>
          <w:sz w:val="24"/>
          <w:szCs w:val="24"/>
        </w:rPr>
      </w:pPr>
    </w:p>
    <w:p w:rsidR="009D1262" w:rsidRDefault="009D1262" w:rsidP="007146BE">
      <w:pPr>
        <w:pStyle w:val="NoSpacing"/>
        <w:rPr>
          <w:rFonts w:ascii="Times New Roman" w:hAnsi="Times New Roman" w:cs="Times New Roman"/>
          <w:b/>
          <w:bCs/>
          <w:i/>
          <w:iCs/>
          <w:sz w:val="24"/>
          <w:szCs w:val="24"/>
        </w:rPr>
      </w:pPr>
    </w:p>
    <w:p w:rsidR="009D1262" w:rsidRDefault="009D1262" w:rsidP="007146BE">
      <w:pPr>
        <w:pStyle w:val="NoSpacing"/>
        <w:rPr>
          <w:rFonts w:ascii="Times New Roman" w:hAnsi="Times New Roman" w:cs="Times New Roman"/>
          <w:b/>
          <w:bCs/>
          <w:i/>
          <w:iCs/>
          <w:sz w:val="24"/>
          <w:szCs w:val="24"/>
        </w:rPr>
      </w:pPr>
    </w:p>
    <w:p w:rsidR="009D1262" w:rsidRPr="00BB4955" w:rsidRDefault="009D1262" w:rsidP="007146BE">
      <w:pPr>
        <w:pStyle w:val="NoSpacing"/>
        <w:rPr>
          <w:rFonts w:ascii="Times New Roman" w:hAnsi="Times New Roman" w:cs="Times New Roman"/>
          <w:b/>
          <w:bCs/>
          <w:i/>
          <w:iCs/>
          <w:sz w:val="24"/>
          <w:szCs w:val="24"/>
        </w:rPr>
      </w:pPr>
      <w:r w:rsidRPr="00BB4955">
        <w:rPr>
          <w:rFonts w:ascii="Times New Roman" w:hAnsi="Times New Roman" w:cs="Times New Roman"/>
          <w:b/>
          <w:bCs/>
          <w:i/>
          <w:iCs/>
          <w:sz w:val="24"/>
          <w:szCs w:val="24"/>
        </w:rPr>
        <w:t>In-Text Citation: Works with No Author or Anonymous Author</w:t>
      </w:r>
    </w:p>
    <w:p w:rsidR="009D1262" w:rsidRDefault="009D1262" w:rsidP="00090C0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Cite in text the first few words of the reference list entry (usually the title) and the year</w:t>
      </w:r>
    </w:p>
    <w:p w:rsidR="009D1262" w:rsidRDefault="009D1262" w:rsidP="00090C0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Use double quotation marks around the title of an article, a chapter, or a web page and italicize the title of a periodical, a book, a brochure, or a report</w:t>
      </w:r>
    </w:p>
    <w:p w:rsidR="009D1262" w:rsidRDefault="009D1262" w:rsidP="00090C0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When a work’s author is anonymous, cite in text the word Anonymous followed by a comma and the date</w:t>
      </w:r>
    </w:p>
    <w:p w:rsidR="009D1262" w:rsidRDefault="009D1262" w:rsidP="00291A74">
      <w:pPr>
        <w:pStyle w:val="NoSpacing"/>
        <w:rPr>
          <w:rFonts w:ascii="Times New Roman" w:hAnsi="Times New Roman" w:cs="Times New Roman"/>
          <w:sz w:val="24"/>
          <w:szCs w:val="24"/>
        </w:rPr>
      </w:pPr>
    </w:p>
    <w:p w:rsidR="009D1262" w:rsidRPr="00BB4955" w:rsidRDefault="009D1262" w:rsidP="00291A74">
      <w:pPr>
        <w:pStyle w:val="NoSpacing"/>
        <w:rPr>
          <w:rFonts w:ascii="Times New Roman" w:hAnsi="Times New Roman" w:cs="Times New Roman"/>
          <w:b/>
          <w:bCs/>
          <w:i/>
          <w:iCs/>
          <w:sz w:val="24"/>
          <w:szCs w:val="24"/>
        </w:rPr>
      </w:pPr>
      <w:r w:rsidRPr="00BB4955">
        <w:rPr>
          <w:rFonts w:ascii="Times New Roman" w:hAnsi="Times New Roman" w:cs="Times New Roman"/>
          <w:b/>
          <w:bCs/>
          <w:i/>
          <w:iCs/>
          <w:sz w:val="24"/>
          <w:szCs w:val="24"/>
        </w:rPr>
        <w:t>Examples</w:t>
      </w:r>
    </w:p>
    <w:p w:rsidR="009D1262" w:rsidRDefault="009D1262" w:rsidP="00291A74">
      <w:pPr>
        <w:pStyle w:val="NoSpacing"/>
        <w:rPr>
          <w:rFonts w:ascii="Times New Roman" w:hAnsi="Times New Roman" w:cs="Times New Roman"/>
          <w:sz w:val="24"/>
          <w:szCs w:val="24"/>
        </w:rPr>
      </w:pPr>
      <w:r>
        <w:rPr>
          <w:rFonts w:ascii="Times New Roman" w:hAnsi="Times New Roman" w:cs="Times New Roman"/>
          <w:sz w:val="24"/>
          <w:szCs w:val="24"/>
        </w:rPr>
        <w:t>On free care (“Study Finds,” 2007)</w:t>
      </w:r>
    </w:p>
    <w:p w:rsidR="009D1262" w:rsidRDefault="009D1262" w:rsidP="00291A74">
      <w:pPr>
        <w:pStyle w:val="NoSpacing"/>
        <w:rPr>
          <w:rFonts w:ascii="Times New Roman" w:hAnsi="Times New Roman" w:cs="Times New Roman"/>
          <w:sz w:val="24"/>
          <w:szCs w:val="24"/>
        </w:rPr>
      </w:pPr>
    </w:p>
    <w:p w:rsidR="009D1262" w:rsidRDefault="009D1262" w:rsidP="00291A74">
      <w:pPr>
        <w:pStyle w:val="NoSpacing"/>
        <w:rPr>
          <w:rFonts w:ascii="Times New Roman" w:hAnsi="Times New Roman" w:cs="Times New Roman"/>
          <w:sz w:val="24"/>
          <w:szCs w:val="24"/>
        </w:rPr>
      </w:pPr>
      <w:r>
        <w:rPr>
          <w:rFonts w:ascii="Times New Roman" w:hAnsi="Times New Roman" w:cs="Times New Roman"/>
          <w:sz w:val="24"/>
          <w:szCs w:val="24"/>
        </w:rPr>
        <w:t xml:space="preserve">The book </w:t>
      </w:r>
      <w:r w:rsidRPr="00BE25B5">
        <w:rPr>
          <w:rFonts w:ascii="Times New Roman" w:hAnsi="Times New Roman" w:cs="Times New Roman"/>
          <w:i/>
          <w:iCs/>
          <w:sz w:val="24"/>
          <w:szCs w:val="24"/>
        </w:rPr>
        <w:t>College Bound Seniors</w:t>
      </w:r>
      <w:r>
        <w:rPr>
          <w:rFonts w:ascii="Times New Roman" w:hAnsi="Times New Roman" w:cs="Times New Roman"/>
          <w:sz w:val="24"/>
          <w:szCs w:val="24"/>
        </w:rPr>
        <w:t xml:space="preserve"> (2008)</w:t>
      </w:r>
    </w:p>
    <w:p w:rsidR="009D1262" w:rsidRDefault="009D1262" w:rsidP="00291A74">
      <w:pPr>
        <w:pStyle w:val="NoSpacing"/>
        <w:rPr>
          <w:rFonts w:ascii="Times New Roman" w:hAnsi="Times New Roman" w:cs="Times New Roman"/>
          <w:sz w:val="24"/>
          <w:szCs w:val="24"/>
        </w:rPr>
      </w:pPr>
    </w:p>
    <w:p w:rsidR="009D1262" w:rsidRDefault="009D1262" w:rsidP="00291A74">
      <w:pPr>
        <w:pStyle w:val="NoSpacing"/>
        <w:rPr>
          <w:rFonts w:ascii="Times New Roman" w:hAnsi="Times New Roman" w:cs="Times New Roman"/>
          <w:sz w:val="24"/>
          <w:szCs w:val="24"/>
        </w:rPr>
      </w:pPr>
      <w:r>
        <w:rPr>
          <w:rFonts w:ascii="Times New Roman" w:hAnsi="Times New Roman" w:cs="Times New Roman"/>
          <w:sz w:val="24"/>
          <w:szCs w:val="24"/>
        </w:rPr>
        <w:t>(Anonymous, 1998)</w:t>
      </w:r>
    </w:p>
    <w:p w:rsidR="009D1262" w:rsidRDefault="009D1262" w:rsidP="00291A74">
      <w:pPr>
        <w:pStyle w:val="NoSpacing"/>
        <w:rPr>
          <w:rFonts w:ascii="Times New Roman" w:hAnsi="Times New Roman" w:cs="Times New Roman"/>
          <w:sz w:val="24"/>
          <w:szCs w:val="24"/>
        </w:rPr>
      </w:pPr>
    </w:p>
    <w:p w:rsidR="009D1262" w:rsidRPr="00131DBD" w:rsidRDefault="009D1262" w:rsidP="00BB4955">
      <w:pPr>
        <w:pStyle w:val="NoSpacing"/>
        <w:rPr>
          <w:rFonts w:ascii="Times New Roman" w:hAnsi="Times New Roman" w:cs="Times New Roman"/>
          <w:b/>
          <w:bCs/>
          <w:i/>
          <w:iCs/>
          <w:sz w:val="24"/>
          <w:szCs w:val="24"/>
        </w:rPr>
      </w:pPr>
      <w:r w:rsidRPr="00131DBD">
        <w:rPr>
          <w:rFonts w:ascii="Times New Roman" w:hAnsi="Times New Roman" w:cs="Times New Roman"/>
          <w:b/>
          <w:bCs/>
          <w:i/>
          <w:iCs/>
          <w:sz w:val="24"/>
          <w:szCs w:val="24"/>
        </w:rPr>
        <w:t>In-Text Citation: Personal Communications</w:t>
      </w:r>
    </w:p>
    <w:p w:rsidR="009D1262" w:rsidRDefault="009D1262" w:rsidP="00090C0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Private letters, memos, e-mail, electronic bulletin board messages, personal interviews, telephone conversations are cited in text only and NOT in the reference list</w:t>
      </w:r>
    </w:p>
    <w:p w:rsidR="009D1262" w:rsidRDefault="009D1262" w:rsidP="00090C0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Give the initials as well as the surname of the communicator, and provide as exact a date as possible</w:t>
      </w:r>
    </w:p>
    <w:p w:rsidR="009D1262" w:rsidRDefault="009D1262" w:rsidP="00BB4955">
      <w:pPr>
        <w:pStyle w:val="NoSpacing"/>
        <w:rPr>
          <w:rFonts w:ascii="Times New Roman" w:hAnsi="Times New Roman" w:cs="Times New Roman"/>
          <w:sz w:val="24"/>
          <w:szCs w:val="24"/>
        </w:rPr>
      </w:pPr>
    </w:p>
    <w:p w:rsidR="009D1262" w:rsidRPr="00131DBD" w:rsidRDefault="009D1262" w:rsidP="00BB4955">
      <w:pPr>
        <w:pStyle w:val="NoSpacing"/>
        <w:rPr>
          <w:rFonts w:ascii="Times New Roman" w:hAnsi="Times New Roman" w:cs="Times New Roman"/>
          <w:b/>
          <w:bCs/>
          <w:i/>
          <w:iCs/>
          <w:sz w:val="24"/>
          <w:szCs w:val="24"/>
        </w:rPr>
      </w:pPr>
      <w:r w:rsidRPr="00131DBD">
        <w:rPr>
          <w:rFonts w:ascii="Times New Roman" w:hAnsi="Times New Roman" w:cs="Times New Roman"/>
          <w:b/>
          <w:bCs/>
          <w:i/>
          <w:iCs/>
          <w:sz w:val="24"/>
          <w:szCs w:val="24"/>
        </w:rPr>
        <w:t>Examples</w:t>
      </w:r>
    </w:p>
    <w:p w:rsidR="009D1262" w:rsidRDefault="009D1262" w:rsidP="00BB4955">
      <w:pPr>
        <w:pStyle w:val="NoSpacing"/>
        <w:rPr>
          <w:rFonts w:ascii="Times New Roman" w:hAnsi="Times New Roman" w:cs="Times New Roman"/>
          <w:sz w:val="24"/>
          <w:szCs w:val="24"/>
        </w:rPr>
      </w:pPr>
      <w:r>
        <w:rPr>
          <w:rFonts w:ascii="Times New Roman" w:hAnsi="Times New Roman" w:cs="Times New Roman"/>
          <w:sz w:val="24"/>
          <w:szCs w:val="24"/>
        </w:rPr>
        <w:t>T.K. Lutes (personal communication, April 18, 2001)</w:t>
      </w:r>
    </w:p>
    <w:p w:rsidR="009D1262" w:rsidRDefault="009D1262" w:rsidP="00BB4955">
      <w:pPr>
        <w:pStyle w:val="NoSpacing"/>
        <w:rPr>
          <w:rFonts w:ascii="Times New Roman" w:hAnsi="Times New Roman" w:cs="Times New Roman"/>
          <w:sz w:val="24"/>
          <w:szCs w:val="24"/>
        </w:rPr>
      </w:pPr>
    </w:p>
    <w:p w:rsidR="009D1262" w:rsidRPr="00BF1FEB" w:rsidRDefault="009D1262" w:rsidP="00BB4955">
      <w:pPr>
        <w:pStyle w:val="NoSpacing"/>
        <w:rPr>
          <w:rFonts w:ascii="Times New Roman" w:hAnsi="Times New Roman" w:cs="Times New Roman"/>
          <w:sz w:val="24"/>
          <w:szCs w:val="24"/>
        </w:rPr>
      </w:pPr>
      <w:r>
        <w:rPr>
          <w:rFonts w:ascii="Times New Roman" w:hAnsi="Times New Roman" w:cs="Times New Roman"/>
          <w:sz w:val="24"/>
          <w:szCs w:val="24"/>
        </w:rPr>
        <w:t>(V.-G. Nguyen, personal communication, September 28, 1998)</w:t>
      </w:r>
    </w:p>
    <w:p w:rsidR="009D1262" w:rsidRDefault="009D1262" w:rsidP="0097627B">
      <w:pPr>
        <w:pStyle w:val="NoSpacing"/>
        <w:rPr>
          <w:rFonts w:ascii="Times New Roman" w:hAnsi="Times New Roman" w:cs="Times New Roman"/>
          <w:sz w:val="24"/>
          <w:szCs w:val="24"/>
        </w:rPr>
      </w:pPr>
    </w:p>
    <w:p w:rsidR="009D1262" w:rsidRPr="00BE25B5" w:rsidRDefault="009D1262" w:rsidP="0097627B">
      <w:pPr>
        <w:pStyle w:val="NoSpacing"/>
        <w:rPr>
          <w:rFonts w:ascii="Times New Roman" w:hAnsi="Times New Roman" w:cs="Times New Roman"/>
          <w:b/>
          <w:bCs/>
          <w:sz w:val="28"/>
          <w:szCs w:val="28"/>
          <w:u w:val="single"/>
        </w:rPr>
      </w:pPr>
      <w:r w:rsidRPr="00BE25B5">
        <w:rPr>
          <w:rFonts w:ascii="Times New Roman" w:hAnsi="Times New Roman" w:cs="Times New Roman"/>
          <w:b/>
          <w:bCs/>
          <w:sz w:val="28"/>
          <w:szCs w:val="28"/>
          <w:u w:val="single"/>
        </w:rPr>
        <w:t>Direct Quotation of Sources</w:t>
      </w:r>
    </w:p>
    <w:p w:rsidR="009D1262" w:rsidRDefault="009D1262" w:rsidP="00090C0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Reproduce word for word material directly quoted from another author’s work</w:t>
      </w:r>
    </w:p>
    <w:p w:rsidR="009D1262" w:rsidRDefault="009D1262" w:rsidP="00090C0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Provide author, year, and page citation or paragraph number</w:t>
      </w:r>
    </w:p>
    <w:p w:rsidR="009D1262" w:rsidRDefault="009D1262" w:rsidP="006635E2">
      <w:pPr>
        <w:pStyle w:val="NoSpacing"/>
        <w:rPr>
          <w:rFonts w:ascii="Times New Roman" w:hAnsi="Times New Roman" w:cs="Times New Roman"/>
          <w:sz w:val="24"/>
          <w:szCs w:val="24"/>
        </w:rPr>
      </w:pPr>
    </w:p>
    <w:p w:rsidR="009D1262" w:rsidRPr="006635E2" w:rsidRDefault="009D1262" w:rsidP="006635E2">
      <w:pPr>
        <w:pStyle w:val="NoSpacing"/>
        <w:rPr>
          <w:rFonts w:ascii="Times New Roman" w:hAnsi="Times New Roman" w:cs="Times New Roman"/>
          <w:b/>
          <w:bCs/>
          <w:i/>
          <w:iCs/>
          <w:sz w:val="24"/>
          <w:szCs w:val="24"/>
        </w:rPr>
      </w:pPr>
      <w:r w:rsidRPr="006635E2">
        <w:rPr>
          <w:rFonts w:ascii="Times New Roman" w:hAnsi="Times New Roman" w:cs="Times New Roman"/>
          <w:b/>
          <w:bCs/>
          <w:i/>
          <w:iCs/>
          <w:sz w:val="24"/>
          <w:szCs w:val="24"/>
        </w:rPr>
        <w:t>Short Quotation</w:t>
      </w:r>
      <w:r>
        <w:rPr>
          <w:rFonts w:ascii="Times New Roman" w:hAnsi="Times New Roman" w:cs="Times New Roman"/>
          <w:b/>
          <w:bCs/>
          <w:i/>
          <w:iCs/>
          <w:sz w:val="24"/>
          <w:szCs w:val="24"/>
        </w:rPr>
        <w:t>: Mid-sentence</w:t>
      </w:r>
    </w:p>
    <w:p w:rsidR="009D1262" w:rsidRDefault="009D1262" w:rsidP="00090C0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If the quotation comprises fewer than 40 words, incorporate it into the text and enclose the quotation with double quotation marks</w:t>
      </w:r>
    </w:p>
    <w:p w:rsidR="009D1262" w:rsidRDefault="009D1262" w:rsidP="00090C0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If the quotation appears in mid-sentence, end the passage with quotation marks, cite the source in parentheses immediately after the quotation marks, and continue the sentence</w:t>
      </w:r>
    </w:p>
    <w:p w:rsidR="009D1262" w:rsidRDefault="009D1262" w:rsidP="00090C0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Use no other punctuation unless the meaning of the sentence requires such punctuation</w:t>
      </w:r>
    </w:p>
    <w:p w:rsidR="009D1262" w:rsidRDefault="009D1262" w:rsidP="0097627B">
      <w:pPr>
        <w:pStyle w:val="NoSpacing"/>
        <w:rPr>
          <w:rFonts w:ascii="Times New Roman" w:hAnsi="Times New Roman" w:cs="Times New Roman"/>
          <w:b/>
          <w:bCs/>
          <w:sz w:val="24"/>
          <w:szCs w:val="24"/>
        </w:rPr>
      </w:pPr>
    </w:p>
    <w:p w:rsidR="009D1262" w:rsidRPr="006635E2" w:rsidRDefault="009D1262" w:rsidP="0097627B">
      <w:pPr>
        <w:pStyle w:val="NoSpacing"/>
        <w:rPr>
          <w:rFonts w:ascii="Times New Roman" w:hAnsi="Times New Roman" w:cs="Times New Roman"/>
          <w:b/>
          <w:bCs/>
          <w:i/>
          <w:iCs/>
          <w:sz w:val="24"/>
          <w:szCs w:val="24"/>
        </w:rPr>
      </w:pPr>
      <w:r w:rsidRPr="006635E2">
        <w:rPr>
          <w:rFonts w:ascii="Times New Roman" w:hAnsi="Times New Roman" w:cs="Times New Roman"/>
          <w:b/>
          <w:bCs/>
          <w:i/>
          <w:iCs/>
          <w:sz w:val="24"/>
          <w:szCs w:val="24"/>
        </w:rPr>
        <w:t>Example</w:t>
      </w:r>
    </w:p>
    <w:p w:rsidR="009D1262" w:rsidRDefault="009D1262" w:rsidP="00AF2ED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Interpreting these results, Robbins et al. (2003) suggested that the “therapists in dropout cases may have inadvertently validated parental negativity about the adolescent without adequately responding to the adolescent’s needs or concerns” (p. 541), contributing to an overall climate of negativity.</w:t>
      </w:r>
    </w:p>
    <w:p w:rsidR="009D1262" w:rsidRDefault="009D1262" w:rsidP="0097627B">
      <w:pPr>
        <w:pStyle w:val="NoSpacing"/>
        <w:rPr>
          <w:rFonts w:ascii="Times New Roman" w:hAnsi="Times New Roman" w:cs="Times New Roman"/>
          <w:b/>
          <w:bCs/>
          <w:i/>
          <w:iCs/>
          <w:sz w:val="24"/>
          <w:szCs w:val="24"/>
        </w:rPr>
      </w:pPr>
    </w:p>
    <w:p w:rsidR="009D1262" w:rsidRPr="006635E2" w:rsidRDefault="009D1262" w:rsidP="0097627B">
      <w:pPr>
        <w:pStyle w:val="NoSpacing"/>
        <w:rPr>
          <w:rFonts w:ascii="Times New Roman" w:hAnsi="Times New Roman" w:cs="Times New Roman"/>
          <w:b/>
          <w:bCs/>
          <w:i/>
          <w:iCs/>
          <w:sz w:val="24"/>
          <w:szCs w:val="24"/>
        </w:rPr>
      </w:pPr>
      <w:r w:rsidRPr="006635E2">
        <w:rPr>
          <w:rFonts w:ascii="Times New Roman" w:hAnsi="Times New Roman" w:cs="Times New Roman"/>
          <w:b/>
          <w:bCs/>
          <w:i/>
          <w:iCs/>
          <w:sz w:val="24"/>
          <w:szCs w:val="24"/>
        </w:rPr>
        <w:t>Short Quotation: End of sentence</w:t>
      </w:r>
    </w:p>
    <w:p w:rsidR="009D1262" w:rsidRDefault="009D1262" w:rsidP="00090C0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If the quotation appears at the end of a sentence, close the quoted passage with quotation marks, cite the source in parentheses immediately after the quotation marks, and end with a period or other punctuation outside the final parenthesis.</w:t>
      </w:r>
    </w:p>
    <w:p w:rsidR="009D1262" w:rsidRDefault="009D1262" w:rsidP="006635E2">
      <w:pPr>
        <w:pStyle w:val="NoSpacing"/>
        <w:rPr>
          <w:rFonts w:ascii="Times New Roman" w:hAnsi="Times New Roman" w:cs="Times New Roman"/>
          <w:sz w:val="24"/>
          <w:szCs w:val="24"/>
        </w:rPr>
      </w:pPr>
    </w:p>
    <w:p w:rsidR="009D1262" w:rsidRPr="006635E2" w:rsidRDefault="009D1262" w:rsidP="006635E2">
      <w:pPr>
        <w:pStyle w:val="NoSpacing"/>
        <w:rPr>
          <w:rFonts w:ascii="Times New Roman" w:hAnsi="Times New Roman" w:cs="Times New Roman"/>
          <w:b/>
          <w:bCs/>
          <w:i/>
          <w:iCs/>
          <w:sz w:val="24"/>
          <w:szCs w:val="24"/>
        </w:rPr>
      </w:pPr>
      <w:r w:rsidRPr="006635E2">
        <w:rPr>
          <w:rFonts w:ascii="Times New Roman" w:hAnsi="Times New Roman" w:cs="Times New Roman"/>
          <w:b/>
          <w:bCs/>
          <w:i/>
          <w:iCs/>
          <w:sz w:val="24"/>
          <w:szCs w:val="24"/>
        </w:rPr>
        <w:t>Example</w:t>
      </w:r>
    </w:p>
    <w:p w:rsidR="009D1262" w:rsidRDefault="009D1262" w:rsidP="00AF2ED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Confusing this issue is the overlapping nature of roles in palliative care, whereby “medical needs are met by those in the medical disciplines; nonmedical needs may be addressed by anyone on the team” (Csikai &amp; Chaitin, 2006, p. 112).</w:t>
      </w:r>
    </w:p>
    <w:p w:rsidR="009D1262" w:rsidRPr="00AF2EDE" w:rsidRDefault="009D1262" w:rsidP="006635E2">
      <w:pPr>
        <w:pStyle w:val="NoSpacing"/>
        <w:rPr>
          <w:rFonts w:ascii="Times New Roman" w:hAnsi="Times New Roman" w:cs="Times New Roman"/>
          <w:b/>
          <w:bCs/>
          <w:i/>
          <w:iCs/>
          <w:sz w:val="24"/>
          <w:szCs w:val="24"/>
        </w:rPr>
      </w:pPr>
      <w:r w:rsidRPr="00AF2EDE">
        <w:rPr>
          <w:rFonts w:ascii="Times New Roman" w:hAnsi="Times New Roman" w:cs="Times New Roman"/>
          <w:b/>
          <w:bCs/>
          <w:i/>
          <w:iCs/>
          <w:sz w:val="24"/>
          <w:szCs w:val="24"/>
        </w:rPr>
        <w:t>Long Quotation</w:t>
      </w:r>
    </w:p>
    <w:p w:rsidR="009D1262" w:rsidRDefault="009D1262" w:rsidP="00090C0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If the quotation comprises 40 or more words, display it in a freestanding block of text and omit the quotation marks</w:t>
      </w:r>
    </w:p>
    <w:p w:rsidR="009D1262" w:rsidRDefault="009D1262" w:rsidP="00090C0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Start the </w:t>
      </w:r>
      <w:r w:rsidRPr="00AF2EDE">
        <w:rPr>
          <w:rFonts w:ascii="Times New Roman" w:hAnsi="Times New Roman" w:cs="Times New Roman"/>
          <w:b/>
          <w:bCs/>
          <w:i/>
          <w:iCs/>
          <w:sz w:val="24"/>
          <w:szCs w:val="24"/>
        </w:rPr>
        <w:t>block quotation</w:t>
      </w:r>
      <w:r>
        <w:rPr>
          <w:rFonts w:ascii="Times New Roman" w:hAnsi="Times New Roman" w:cs="Times New Roman"/>
          <w:sz w:val="24"/>
          <w:szCs w:val="24"/>
        </w:rPr>
        <w:t xml:space="preserve"> on a new line and indent the block a half inch from the left margin (same position as a new paragraph)</w:t>
      </w:r>
    </w:p>
    <w:p w:rsidR="009D1262" w:rsidRDefault="009D1262" w:rsidP="00090C0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If there are additional paragraphs within the quotation, indent the first line of each an additional half inch</w:t>
      </w:r>
    </w:p>
    <w:p w:rsidR="009D1262" w:rsidRDefault="009D1262" w:rsidP="00090C0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Double space the entire quotation</w:t>
      </w:r>
    </w:p>
    <w:p w:rsidR="009D1262" w:rsidRDefault="009D1262" w:rsidP="00090C0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At the end of a block quotation, cite the quoted source and the page or paragraph number in parentheses after the final punctuation mark</w:t>
      </w:r>
    </w:p>
    <w:p w:rsidR="009D1262" w:rsidRDefault="009D1262" w:rsidP="00090C0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Alternatively, if the quoted source is cited in the sentence introducing the block quotation (e.g., “In 1997, Purcell contradicted this view . . .”), only the page or paragraph number is needed at the end of the quotation</w:t>
      </w:r>
    </w:p>
    <w:p w:rsidR="009D1262" w:rsidRDefault="009D1262" w:rsidP="00AF2EDE">
      <w:pPr>
        <w:pStyle w:val="NoSpacing"/>
        <w:rPr>
          <w:rFonts w:ascii="Times New Roman" w:hAnsi="Times New Roman" w:cs="Times New Roman"/>
          <w:sz w:val="24"/>
          <w:szCs w:val="24"/>
        </w:rPr>
      </w:pPr>
    </w:p>
    <w:p w:rsidR="009D1262" w:rsidRPr="00AF2EDE" w:rsidRDefault="009D1262" w:rsidP="00AF2EDE">
      <w:pPr>
        <w:pStyle w:val="NoSpacing"/>
        <w:rPr>
          <w:rFonts w:ascii="Times New Roman" w:hAnsi="Times New Roman" w:cs="Times New Roman"/>
          <w:b/>
          <w:bCs/>
          <w:i/>
          <w:iCs/>
          <w:sz w:val="24"/>
          <w:szCs w:val="24"/>
        </w:rPr>
      </w:pPr>
      <w:r w:rsidRPr="00AF2EDE">
        <w:rPr>
          <w:rFonts w:ascii="Times New Roman" w:hAnsi="Times New Roman" w:cs="Times New Roman"/>
          <w:b/>
          <w:bCs/>
          <w:i/>
          <w:iCs/>
          <w:sz w:val="24"/>
          <w:szCs w:val="24"/>
        </w:rPr>
        <w:t>Example</w:t>
      </w:r>
    </w:p>
    <w:p w:rsidR="009D1262" w:rsidRDefault="009D1262" w:rsidP="00AF2ED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Others have contradicted this view:</w:t>
      </w:r>
    </w:p>
    <w:p w:rsidR="009D1262" w:rsidRDefault="009D1262" w:rsidP="000E70E7">
      <w:pPr>
        <w:pStyle w:val="NoSpacing"/>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Co-presence does not ensure intimate interaction among all group members.  Consider large-scale social gatherings in which hundreds or thousands of people gather in a location to perform a ritual or celebrate an event.</w:t>
      </w:r>
    </w:p>
    <w:p w:rsidR="009D1262" w:rsidRDefault="009D1262" w:rsidP="000E70E7">
      <w:pPr>
        <w:pStyle w:val="NoSpacing"/>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In these instances, participants are able to see the visible manifestation of the group, the physical gathering, yet their ability to make direct, intimate connections with those around them is limited by the sheer magnitude of the assembly. (Purcell, 1997, pp. 111-112)</w:t>
      </w:r>
    </w:p>
    <w:p w:rsidR="009D1262" w:rsidRDefault="009D1262" w:rsidP="00AF2EDE">
      <w:pPr>
        <w:pStyle w:val="NoSpacing"/>
        <w:spacing w:line="480" w:lineRule="auto"/>
        <w:rPr>
          <w:rFonts w:ascii="Times New Roman" w:hAnsi="Times New Roman" w:cs="Times New Roman"/>
          <w:sz w:val="24"/>
          <w:szCs w:val="24"/>
        </w:rPr>
      </w:pPr>
    </w:p>
    <w:p w:rsidR="009D1262" w:rsidRDefault="009D1262" w:rsidP="00AF2EDE">
      <w:pPr>
        <w:pStyle w:val="NoSpacing"/>
        <w:spacing w:line="480" w:lineRule="auto"/>
        <w:rPr>
          <w:rFonts w:ascii="Times New Roman" w:hAnsi="Times New Roman" w:cs="Times New Roman"/>
          <w:sz w:val="24"/>
          <w:szCs w:val="24"/>
        </w:rPr>
      </w:pPr>
    </w:p>
    <w:p w:rsidR="009D1262" w:rsidRPr="00526CE7" w:rsidRDefault="009D1262" w:rsidP="006E3F21">
      <w:pPr>
        <w:pStyle w:val="NoSpacing"/>
        <w:rPr>
          <w:rFonts w:ascii="Times New Roman" w:hAnsi="Times New Roman" w:cs="Times New Roman"/>
          <w:b/>
          <w:bCs/>
          <w:i/>
          <w:iCs/>
          <w:sz w:val="24"/>
          <w:szCs w:val="24"/>
        </w:rPr>
      </w:pPr>
      <w:r w:rsidRPr="00526CE7">
        <w:rPr>
          <w:rFonts w:ascii="Times New Roman" w:hAnsi="Times New Roman" w:cs="Times New Roman"/>
          <w:b/>
          <w:bCs/>
          <w:i/>
          <w:iCs/>
          <w:sz w:val="24"/>
          <w:szCs w:val="24"/>
        </w:rPr>
        <w:t xml:space="preserve">Direct Quotations of Online Material </w:t>
      </w:r>
      <w:r>
        <w:rPr>
          <w:rFonts w:ascii="Times New Roman" w:hAnsi="Times New Roman" w:cs="Times New Roman"/>
          <w:b/>
          <w:bCs/>
          <w:i/>
          <w:iCs/>
          <w:sz w:val="24"/>
          <w:szCs w:val="24"/>
        </w:rPr>
        <w:t>w</w:t>
      </w:r>
      <w:r w:rsidRPr="00526CE7">
        <w:rPr>
          <w:rFonts w:ascii="Times New Roman" w:hAnsi="Times New Roman" w:cs="Times New Roman"/>
          <w:b/>
          <w:bCs/>
          <w:i/>
          <w:iCs/>
          <w:sz w:val="24"/>
          <w:szCs w:val="24"/>
        </w:rPr>
        <w:t>ith Paragraph Number</w:t>
      </w:r>
    </w:p>
    <w:p w:rsidR="009D1262" w:rsidRDefault="009D1262" w:rsidP="00090C0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Give the author, year, and paragraph numbers if visible in parentheses</w:t>
      </w:r>
    </w:p>
    <w:p w:rsidR="009D1262" w:rsidRDefault="009D1262" w:rsidP="00090C0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Use the abbreviation para.</w:t>
      </w:r>
    </w:p>
    <w:p w:rsidR="009D1262" w:rsidRDefault="009D1262" w:rsidP="006E3F21">
      <w:pPr>
        <w:pStyle w:val="NoSpacing"/>
        <w:rPr>
          <w:rFonts w:ascii="Times New Roman" w:hAnsi="Times New Roman" w:cs="Times New Roman"/>
          <w:sz w:val="24"/>
          <w:szCs w:val="24"/>
        </w:rPr>
      </w:pPr>
    </w:p>
    <w:p w:rsidR="009D1262" w:rsidRPr="006E3F21" w:rsidRDefault="009D1262" w:rsidP="006E3F21">
      <w:pPr>
        <w:pStyle w:val="NoSpacing"/>
        <w:rPr>
          <w:rFonts w:ascii="Times New Roman" w:hAnsi="Times New Roman" w:cs="Times New Roman"/>
          <w:b/>
          <w:bCs/>
          <w:i/>
          <w:iCs/>
          <w:sz w:val="24"/>
          <w:szCs w:val="24"/>
        </w:rPr>
      </w:pPr>
      <w:r w:rsidRPr="006E3F21">
        <w:rPr>
          <w:rFonts w:ascii="Times New Roman" w:hAnsi="Times New Roman" w:cs="Times New Roman"/>
          <w:b/>
          <w:bCs/>
          <w:i/>
          <w:iCs/>
          <w:sz w:val="24"/>
          <w:szCs w:val="24"/>
        </w:rPr>
        <w:t>Exampl</w:t>
      </w:r>
      <w:r>
        <w:rPr>
          <w:rFonts w:ascii="Times New Roman" w:hAnsi="Times New Roman" w:cs="Times New Roman"/>
          <w:b/>
          <w:bCs/>
          <w:i/>
          <w:iCs/>
          <w:sz w:val="24"/>
          <w:szCs w:val="24"/>
        </w:rPr>
        <w:t>e</w:t>
      </w:r>
    </w:p>
    <w:p w:rsidR="009D1262" w:rsidRDefault="009D1262" w:rsidP="00CC6AC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Basu and Jones (2007) went so far as to suggest the need for a new “intellectual framework in which to consider the nature and form of regulation in cyberspace” (para. 4).</w:t>
      </w:r>
    </w:p>
    <w:p w:rsidR="009D1262" w:rsidRPr="00526CE7" w:rsidRDefault="009D1262" w:rsidP="006E3F21">
      <w:pPr>
        <w:pStyle w:val="NoSpacing"/>
        <w:rPr>
          <w:rFonts w:ascii="Times New Roman" w:hAnsi="Times New Roman" w:cs="Times New Roman"/>
          <w:b/>
          <w:bCs/>
          <w:i/>
          <w:iCs/>
          <w:sz w:val="24"/>
          <w:szCs w:val="24"/>
        </w:rPr>
      </w:pPr>
      <w:r w:rsidRPr="00526CE7">
        <w:rPr>
          <w:rFonts w:ascii="Times New Roman" w:hAnsi="Times New Roman" w:cs="Times New Roman"/>
          <w:b/>
          <w:bCs/>
          <w:i/>
          <w:iCs/>
          <w:sz w:val="24"/>
          <w:szCs w:val="24"/>
        </w:rPr>
        <w:t xml:space="preserve">Direct Quotations of Online Material </w:t>
      </w:r>
      <w:r>
        <w:rPr>
          <w:rFonts w:ascii="Times New Roman" w:hAnsi="Times New Roman" w:cs="Times New Roman"/>
          <w:b/>
          <w:bCs/>
          <w:i/>
          <w:iCs/>
          <w:sz w:val="24"/>
          <w:szCs w:val="24"/>
        </w:rPr>
        <w:t>w</w:t>
      </w:r>
      <w:r w:rsidRPr="00526CE7">
        <w:rPr>
          <w:rFonts w:ascii="Times New Roman" w:hAnsi="Times New Roman" w:cs="Times New Roman"/>
          <w:b/>
          <w:bCs/>
          <w:i/>
          <w:iCs/>
          <w:sz w:val="24"/>
          <w:szCs w:val="24"/>
        </w:rPr>
        <w:t>ith Headings</w:t>
      </w:r>
    </w:p>
    <w:p w:rsidR="009D1262" w:rsidRDefault="009D1262" w:rsidP="00090C08">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If the document includes headings and neither paragraph nor page numbers are visible, cite the heading and the number of the paragraph following it</w:t>
      </w:r>
    </w:p>
    <w:p w:rsidR="009D1262" w:rsidRDefault="009D1262" w:rsidP="00090C08">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If the heading is too long to cite in full, use a shortened title enclosed in quotation marks</w:t>
      </w:r>
    </w:p>
    <w:p w:rsidR="009D1262" w:rsidRDefault="009D1262" w:rsidP="00AF5CB3">
      <w:pPr>
        <w:pStyle w:val="NoSpacing"/>
        <w:rPr>
          <w:rFonts w:ascii="Times New Roman" w:hAnsi="Times New Roman" w:cs="Times New Roman"/>
          <w:sz w:val="24"/>
          <w:szCs w:val="24"/>
        </w:rPr>
      </w:pPr>
    </w:p>
    <w:p w:rsidR="009D1262" w:rsidRPr="00CC6AC6" w:rsidRDefault="009D1262" w:rsidP="00A058BC">
      <w:pPr>
        <w:pStyle w:val="NoSpacing"/>
        <w:rPr>
          <w:rFonts w:ascii="Times New Roman" w:hAnsi="Times New Roman" w:cs="Times New Roman"/>
          <w:b/>
          <w:bCs/>
          <w:i/>
          <w:iCs/>
          <w:sz w:val="24"/>
          <w:szCs w:val="24"/>
        </w:rPr>
      </w:pPr>
      <w:r w:rsidRPr="00CC6AC6">
        <w:rPr>
          <w:rFonts w:ascii="Times New Roman" w:hAnsi="Times New Roman" w:cs="Times New Roman"/>
          <w:b/>
          <w:bCs/>
          <w:i/>
          <w:iCs/>
          <w:sz w:val="24"/>
          <w:szCs w:val="24"/>
        </w:rPr>
        <w:t>Example</w:t>
      </w:r>
    </w:p>
    <w:p w:rsidR="009D1262" w:rsidRDefault="009D1262" w:rsidP="00CC6AC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 their study, Verbunt, Pernot, and Smeets (2008) found that “the level of perceived disability in patients with fibromyalgia seemed best explained by their mental health condition and less by their physical condition” (Discussion section, para.1).</w:t>
      </w:r>
    </w:p>
    <w:p w:rsidR="009D1262" w:rsidRPr="00526CE7" w:rsidRDefault="009D1262" w:rsidP="00A058BC">
      <w:pPr>
        <w:pStyle w:val="NoSpacing"/>
        <w:rPr>
          <w:rFonts w:ascii="Times New Roman" w:hAnsi="Times New Roman" w:cs="Times New Roman"/>
          <w:b/>
          <w:bCs/>
          <w:sz w:val="28"/>
          <w:szCs w:val="28"/>
          <w:u w:val="single"/>
        </w:rPr>
      </w:pPr>
      <w:r w:rsidRPr="00526CE7">
        <w:rPr>
          <w:rFonts w:ascii="Times New Roman" w:hAnsi="Times New Roman" w:cs="Times New Roman"/>
          <w:b/>
          <w:bCs/>
          <w:sz w:val="28"/>
          <w:szCs w:val="28"/>
          <w:u w:val="single"/>
        </w:rPr>
        <w:t>Omitting Material</w:t>
      </w:r>
    </w:p>
    <w:p w:rsidR="009D1262" w:rsidRDefault="009D1262" w:rsidP="00090C0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Use three spaced ellipsis points (. . .) within a sentence to indicate that you have omitted material from the original source</w:t>
      </w:r>
    </w:p>
    <w:p w:rsidR="009D1262" w:rsidRDefault="009D1262" w:rsidP="00090C0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Use four points to indicate any omission between two sentences</w:t>
      </w:r>
    </w:p>
    <w:p w:rsidR="009D1262" w:rsidRDefault="009D1262" w:rsidP="00090C0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Do not use ellipsis points at the beginning or end of any quotation unless you need to emphasize that the quotation begins or ends in midsentence</w:t>
      </w:r>
    </w:p>
    <w:p w:rsidR="009D1262" w:rsidRDefault="009D1262" w:rsidP="00A058BC">
      <w:pPr>
        <w:pStyle w:val="NoSpacing"/>
        <w:rPr>
          <w:rFonts w:ascii="Times New Roman" w:hAnsi="Times New Roman" w:cs="Times New Roman"/>
          <w:sz w:val="24"/>
          <w:szCs w:val="24"/>
        </w:rPr>
      </w:pPr>
    </w:p>
    <w:p w:rsidR="009D1262" w:rsidRPr="00526CE7" w:rsidRDefault="009D1262" w:rsidP="00A058BC">
      <w:pPr>
        <w:pStyle w:val="NoSpacing"/>
        <w:rPr>
          <w:rFonts w:ascii="Times New Roman" w:hAnsi="Times New Roman" w:cs="Times New Roman"/>
          <w:b/>
          <w:bCs/>
          <w:sz w:val="28"/>
          <w:szCs w:val="28"/>
          <w:u w:val="single"/>
        </w:rPr>
      </w:pPr>
      <w:r w:rsidRPr="00526CE7">
        <w:rPr>
          <w:rFonts w:ascii="Times New Roman" w:hAnsi="Times New Roman" w:cs="Times New Roman"/>
          <w:b/>
          <w:bCs/>
          <w:sz w:val="28"/>
          <w:szCs w:val="28"/>
          <w:u w:val="single"/>
        </w:rPr>
        <w:t>Inserting Material</w:t>
      </w:r>
    </w:p>
    <w:p w:rsidR="009D1262" w:rsidRDefault="009D1262" w:rsidP="00090C0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Use brackets, not parentheses, to enclose material such as an addition or explanation inserted in a quotation by some person other than the original author</w:t>
      </w:r>
    </w:p>
    <w:p w:rsidR="009D1262" w:rsidRDefault="009D1262" w:rsidP="00A058BC">
      <w:pPr>
        <w:pStyle w:val="NoSpacing"/>
        <w:rPr>
          <w:rFonts w:ascii="Times New Roman" w:hAnsi="Times New Roman" w:cs="Times New Roman"/>
          <w:sz w:val="24"/>
          <w:szCs w:val="24"/>
        </w:rPr>
      </w:pPr>
    </w:p>
    <w:p w:rsidR="009D1262" w:rsidRPr="00151FBF" w:rsidRDefault="009D1262" w:rsidP="00A058BC">
      <w:pPr>
        <w:pStyle w:val="NoSpacing"/>
        <w:rPr>
          <w:rFonts w:ascii="Times New Roman" w:hAnsi="Times New Roman" w:cs="Times New Roman"/>
          <w:b/>
          <w:bCs/>
          <w:i/>
          <w:iCs/>
          <w:sz w:val="24"/>
          <w:szCs w:val="24"/>
        </w:rPr>
      </w:pPr>
      <w:r w:rsidRPr="00151FBF">
        <w:rPr>
          <w:rFonts w:ascii="Times New Roman" w:hAnsi="Times New Roman" w:cs="Times New Roman"/>
          <w:b/>
          <w:bCs/>
          <w:i/>
          <w:iCs/>
          <w:sz w:val="24"/>
          <w:szCs w:val="24"/>
        </w:rPr>
        <w:t>Example</w:t>
      </w:r>
    </w:p>
    <w:p w:rsidR="009D1262" w:rsidRDefault="009D1262" w:rsidP="00526CE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“They are studying, from an evolutionary perspective, to what extent [children’s] play is a luxury that can be dispensed with when there are too many other competing claims on the growing brain . . .” (Henig, 2008, p. 40).</w:t>
      </w:r>
    </w:p>
    <w:p w:rsidR="009D1262" w:rsidRDefault="009D1262" w:rsidP="00D214B7">
      <w:pPr>
        <w:pStyle w:val="NoSpacing"/>
        <w:rPr>
          <w:rFonts w:ascii="Times New Roman" w:hAnsi="Times New Roman" w:cs="Times New Roman"/>
          <w:b/>
          <w:bCs/>
          <w:sz w:val="28"/>
          <w:szCs w:val="28"/>
          <w:u w:val="single"/>
        </w:rPr>
      </w:pPr>
    </w:p>
    <w:p w:rsidR="009D1262" w:rsidRDefault="009D1262" w:rsidP="00D214B7">
      <w:pPr>
        <w:pStyle w:val="NoSpacing"/>
        <w:rPr>
          <w:rFonts w:ascii="Times New Roman" w:hAnsi="Times New Roman" w:cs="Times New Roman"/>
          <w:b/>
          <w:bCs/>
          <w:sz w:val="28"/>
          <w:szCs w:val="28"/>
          <w:u w:val="single"/>
        </w:rPr>
      </w:pPr>
    </w:p>
    <w:p w:rsidR="009D1262" w:rsidRDefault="009D1262" w:rsidP="00D214B7">
      <w:pPr>
        <w:pStyle w:val="NoSpacing"/>
        <w:rPr>
          <w:rFonts w:ascii="Times New Roman" w:hAnsi="Times New Roman" w:cs="Times New Roman"/>
          <w:b/>
          <w:bCs/>
          <w:sz w:val="28"/>
          <w:szCs w:val="28"/>
          <w:u w:val="single"/>
        </w:rPr>
      </w:pPr>
    </w:p>
    <w:p w:rsidR="009D1262" w:rsidRDefault="009D1262" w:rsidP="00D214B7">
      <w:pPr>
        <w:pStyle w:val="NoSpacing"/>
        <w:rPr>
          <w:rFonts w:ascii="Times New Roman" w:hAnsi="Times New Roman" w:cs="Times New Roman"/>
          <w:b/>
          <w:bCs/>
          <w:sz w:val="28"/>
          <w:szCs w:val="28"/>
          <w:u w:val="single"/>
        </w:rPr>
      </w:pPr>
    </w:p>
    <w:p w:rsidR="009D1262" w:rsidRDefault="009D1262" w:rsidP="00D214B7">
      <w:pPr>
        <w:pStyle w:val="NoSpacing"/>
        <w:rPr>
          <w:rFonts w:ascii="Times New Roman" w:hAnsi="Times New Roman" w:cs="Times New Roman"/>
          <w:b/>
          <w:bCs/>
          <w:sz w:val="28"/>
          <w:szCs w:val="28"/>
          <w:u w:val="single"/>
        </w:rPr>
      </w:pPr>
    </w:p>
    <w:p w:rsidR="009D1262" w:rsidRDefault="009D1262" w:rsidP="00D214B7">
      <w:pPr>
        <w:pStyle w:val="NoSpacing"/>
        <w:rPr>
          <w:rFonts w:ascii="Times New Roman" w:hAnsi="Times New Roman" w:cs="Times New Roman"/>
          <w:b/>
          <w:bCs/>
          <w:sz w:val="28"/>
          <w:szCs w:val="28"/>
          <w:u w:val="single"/>
        </w:rPr>
      </w:pPr>
    </w:p>
    <w:p w:rsidR="009D1262" w:rsidRDefault="009D1262" w:rsidP="00D214B7">
      <w:pPr>
        <w:pStyle w:val="NoSpacing"/>
        <w:rPr>
          <w:rFonts w:ascii="Times New Roman" w:hAnsi="Times New Roman" w:cs="Times New Roman"/>
          <w:b/>
          <w:bCs/>
          <w:sz w:val="28"/>
          <w:szCs w:val="28"/>
          <w:u w:val="single"/>
        </w:rPr>
      </w:pPr>
      <w:r w:rsidRPr="00D214B7">
        <w:rPr>
          <w:rFonts w:ascii="Times New Roman" w:hAnsi="Times New Roman" w:cs="Times New Roman"/>
          <w:b/>
          <w:bCs/>
          <w:sz w:val="28"/>
          <w:szCs w:val="28"/>
          <w:u w:val="single"/>
        </w:rPr>
        <w:t>Figures</w:t>
      </w:r>
    </w:p>
    <w:p w:rsidR="009D1262" w:rsidRPr="00D214B7" w:rsidRDefault="009D1262" w:rsidP="00D214B7">
      <w:pPr>
        <w:pStyle w:val="NoSpacing"/>
        <w:rPr>
          <w:rFonts w:ascii="Times New Roman" w:hAnsi="Times New Roman" w:cs="Times New Roman"/>
          <w:b/>
          <w:bCs/>
          <w:sz w:val="28"/>
          <w:szCs w:val="28"/>
          <w:u w:val="single"/>
        </w:rPr>
      </w:pPr>
    </w:p>
    <w:p w:rsidR="009D1262" w:rsidRDefault="009D1262" w:rsidP="00133FEB">
      <w:pPr>
        <w:pStyle w:val="NoSpacing"/>
        <w:rPr>
          <w:rFonts w:ascii="Times New Roman" w:hAnsi="Times New Roman" w:cs="Times New Roman"/>
          <w:sz w:val="24"/>
          <w:szCs w:val="24"/>
        </w:rPr>
      </w:pPr>
      <w:r>
        <w:rPr>
          <w:rFonts w:ascii="Times New Roman" w:hAnsi="Times New Roman" w:cs="Times New Roman"/>
          <w:sz w:val="24"/>
          <w:szCs w:val="24"/>
        </w:rPr>
        <w:t>Figures such as graphs, charts, maps, drawings, and photographs should add substantively to the understanding of the paper</w:t>
      </w:r>
    </w:p>
    <w:p w:rsidR="009D1262" w:rsidRDefault="009D1262" w:rsidP="00F27097">
      <w:pPr>
        <w:pStyle w:val="NoSpacing"/>
        <w:ind w:left="720"/>
        <w:rPr>
          <w:rFonts w:ascii="Times New Roman" w:hAnsi="Times New Roman" w:cs="Times New Roman"/>
          <w:sz w:val="24"/>
          <w:szCs w:val="24"/>
        </w:rPr>
      </w:pPr>
    </w:p>
    <w:p w:rsidR="009D1262" w:rsidRDefault="009D1262" w:rsidP="00D214B7">
      <w:pPr>
        <w:pStyle w:val="NoSpacing"/>
        <w:numPr>
          <w:ilvl w:val="1"/>
          <w:numId w:val="10"/>
        </w:numPr>
        <w:rPr>
          <w:rFonts w:ascii="Times New Roman" w:hAnsi="Times New Roman" w:cs="Times New Roman"/>
          <w:sz w:val="24"/>
          <w:szCs w:val="24"/>
        </w:rPr>
      </w:pPr>
      <w:r w:rsidRPr="00D214B7">
        <w:rPr>
          <w:rFonts w:ascii="Times New Roman" w:hAnsi="Times New Roman" w:cs="Times New Roman"/>
          <w:i/>
          <w:iCs/>
          <w:sz w:val="24"/>
          <w:szCs w:val="24"/>
        </w:rPr>
        <w:t>Graphs</w:t>
      </w:r>
      <w:r>
        <w:rPr>
          <w:rFonts w:ascii="Times New Roman" w:hAnsi="Times New Roman" w:cs="Times New Roman"/>
          <w:sz w:val="24"/>
          <w:szCs w:val="24"/>
        </w:rPr>
        <w:t xml:space="preserve"> typically display the relationship between two quantitative indices or between a continuous quantitative variable (usually displayed as the y-axis) and groups of subjects displayed along the x-axis</w:t>
      </w:r>
    </w:p>
    <w:p w:rsidR="009D1262" w:rsidRDefault="009D1262" w:rsidP="00D214B7">
      <w:pPr>
        <w:pStyle w:val="NoSpacing"/>
        <w:numPr>
          <w:ilvl w:val="1"/>
          <w:numId w:val="10"/>
        </w:numPr>
        <w:rPr>
          <w:rFonts w:ascii="Times New Roman" w:hAnsi="Times New Roman" w:cs="Times New Roman"/>
          <w:sz w:val="24"/>
          <w:szCs w:val="24"/>
        </w:rPr>
      </w:pPr>
      <w:r w:rsidRPr="00D214B7">
        <w:rPr>
          <w:rFonts w:ascii="Times New Roman" w:hAnsi="Times New Roman" w:cs="Times New Roman"/>
          <w:i/>
          <w:iCs/>
          <w:sz w:val="24"/>
          <w:szCs w:val="24"/>
        </w:rPr>
        <w:t>Charts</w:t>
      </w:r>
      <w:r>
        <w:rPr>
          <w:rFonts w:ascii="Times New Roman" w:hAnsi="Times New Roman" w:cs="Times New Roman"/>
          <w:sz w:val="24"/>
          <w:szCs w:val="24"/>
        </w:rPr>
        <w:t xml:space="preserve"> generally display nonquantitative information such as the flow of subjects through a process, for example, flow charts</w:t>
      </w:r>
    </w:p>
    <w:p w:rsidR="009D1262" w:rsidRDefault="009D1262" w:rsidP="00D214B7">
      <w:pPr>
        <w:pStyle w:val="NoSpacing"/>
        <w:numPr>
          <w:ilvl w:val="1"/>
          <w:numId w:val="10"/>
        </w:numPr>
        <w:rPr>
          <w:rFonts w:ascii="Times New Roman" w:hAnsi="Times New Roman" w:cs="Times New Roman"/>
          <w:sz w:val="24"/>
          <w:szCs w:val="24"/>
        </w:rPr>
      </w:pPr>
      <w:r w:rsidRPr="00D214B7">
        <w:rPr>
          <w:rFonts w:ascii="Times New Roman" w:hAnsi="Times New Roman" w:cs="Times New Roman"/>
          <w:i/>
          <w:iCs/>
          <w:sz w:val="24"/>
          <w:szCs w:val="24"/>
        </w:rPr>
        <w:t>Maps</w:t>
      </w:r>
      <w:r>
        <w:rPr>
          <w:rFonts w:ascii="Times New Roman" w:hAnsi="Times New Roman" w:cs="Times New Roman"/>
          <w:sz w:val="24"/>
          <w:szCs w:val="24"/>
        </w:rPr>
        <w:t xml:space="preserve"> generally display spatial information</w:t>
      </w:r>
    </w:p>
    <w:p w:rsidR="009D1262" w:rsidRDefault="009D1262" w:rsidP="00D214B7">
      <w:pPr>
        <w:pStyle w:val="NoSpacing"/>
        <w:numPr>
          <w:ilvl w:val="1"/>
          <w:numId w:val="10"/>
        </w:numPr>
        <w:rPr>
          <w:rFonts w:ascii="Times New Roman" w:hAnsi="Times New Roman" w:cs="Times New Roman"/>
          <w:sz w:val="24"/>
          <w:szCs w:val="24"/>
        </w:rPr>
      </w:pPr>
      <w:r w:rsidRPr="00D214B7">
        <w:rPr>
          <w:rFonts w:ascii="Times New Roman" w:hAnsi="Times New Roman" w:cs="Times New Roman"/>
          <w:i/>
          <w:iCs/>
          <w:sz w:val="24"/>
          <w:szCs w:val="24"/>
        </w:rPr>
        <w:t>Drawings</w:t>
      </w:r>
      <w:r>
        <w:rPr>
          <w:rFonts w:ascii="Times New Roman" w:hAnsi="Times New Roman" w:cs="Times New Roman"/>
          <w:sz w:val="24"/>
          <w:szCs w:val="24"/>
        </w:rPr>
        <w:t xml:space="preserve"> show information pictorially</w:t>
      </w:r>
    </w:p>
    <w:p w:rsidR="009D1262" w:rsidRDefault="009D1262" w:rsidP="00D214B7">
      <w:pPr>
        <w:pStyle w:val="NoSpacing"/>
        <w:numPr>
          <w:ilvl w:val="1"/>
          <w:numId w:val="10"/>
        </w:numPr>
        <w:rPr>
          <w:rFonts w:ascii="Times New Roman" w:hAnsi="Times New Roman" w:cs="Times New Roman"/>
          <w:sz w:val="24"/>
          <w:szCs w:val="24"/>
        </w:rPr>
      </w:pPr>
      <w:r w:rsidRPr="00D214B7">
        <w:rPr>
          <w:rFonts w:ascii="Times New Roman" w:hAnsi="Times New Roman" w:cs="Times New Roman"/>
          <w:i/>
          <w:iCs/>
          <w:sz w:val="24"/>
          <w:szCs w:val="24"/>
        </w:rPr>
        <w:t>Photographs</w:t>
      </w:r>
      <w:r>
        <w:rPr>
          <w:rFonts w:ascii="Times New Roman" w:hAnsi="Times New Roman" w:cs="Times New Roman"/>
          <w:sz w:val="24"/>
          <w:szCs w:val="24"/>
        </w:rPr>
        <w:t xml:space="preserve"> contain direct visual representations of information</w:t>
      </w:r>
    </w:p>
    <w:p w:rsidR="009D1262" w:rsidRDefault="009D1262" w:rsidP="003042DF">
      <w:pPr>
        <w:pStyle w:val="NoSpacing"/>
        <w:rPr>
          <w:rFonts w:ascii="Times New Roman" w:hAnsi="Times New Roman" w:cs="Times New Roman"/>
          <w:sz w:val="24"/>
          <w:szCs w:val="24"/>
        </w:rPr>
      </w:pPr>
    </w:p>
    <w:p w:rsidR="009D1262" w:rsidRPr="003042DF" w:rsidRDefault="009D1262" w:rsidP="003042DF">
      <w:pPr>
        <w:pStyle w:val="NoSpacing"/>
        <w:rPr>
          <w:rFonts w:ascii="Times New Roman" w:hAnsi="Times New Roman" w:cs="Times New Roman"/>
          <w:b/>
          <w:bCs/>
          <w:sz w:val="24"/>
          <w:szCs w:val="24"/>
        </w:rPr>
      </w:pPr>
      <w:r w:rsidRPr="003042DF">
        <w:rPr>
          <w:rFonts w:ascii="Times New Roman" w:hAnsi="Times New Roman" w:cs="Times New Roman"/>
          <w:b/>
          <w:bCs/>
          <w:sz w:val="24"/>
          <w:szCs w:val="24"/>
        </w:rPr>
        <w:t>Figure Checklist</w:t>
      </w:r>
    </w:p>
    <w:p w:rsidR="009D1262" w:rsidRDefault="009D1262" w:rsidP="003042D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Is the figure necessary?</w:t>
      </w:r>
    </w:p>
    <w:p w:rsidR="009D1262" w:rsidRDefault="009D1262" w:rsidP="003042D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Is the figure title descriptive of the content of the figure?</w:t>
      </w:r>
    </w:p>
    <w:p w:rsidR="009D1262" w:rsidRDefault="009D1262" w:rsidP="003042D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Are all elements of the figure clearly labeled?</w:t>
      </w:r>
    </w:p>
    <w:p w:rsidR="009D1262" w:rsidRDefault="009D1262" w:rsidP="003042D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Are all figures numbered consecutively with Arabic numerals?</w:t>
      </w:r>
    </w:p>
    <w:p w:rsidR="009D1262" w:rsidRDefault="009D1262" w:rsidP="003042DF">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Are all figures mentioned in the text?</w:t>
      </w:r>
    </w:p>
    <w:p w:rsidR="009D1262" w:rsidRDefault="009D1262" w:rsidP="00046620">
      <w:pPr>
        <w:pStyle w:val="NoSpacing"/>
        <w:rPr>
          <w:rFonts w:ascii="Times New Roman" w:hAnsi="Times New Roman" w:cs="Times New Roman"/>
          <w:sz w:val="24"/>
          <w:szCs w:val="24"/>
        </w:rPr>
      </w:pPr>
    </w:p>
    <w:p w:rsidR="009D1262" w:rsidRPr="00046620" w:rsidRDefault="009D1262" w:rsidP="00046620">
      <w:pPr>
        <w:pStyle w:val="NoSpacing"/>
        <w:rPr>
          <w:rFonts w:ascii="Times New Roman" w:hAnsi="Times New Roman" w:cs="Times New Roman"/>
          <w:b/>
          <w:bCs/>
          <w:sz w:val="28"/>
          <w:szCs w:val="28"/>
          <w:u w:val="single"/>
        </w:rPr>
      </w:pPr>
      <w:r w:rsidRPr="00046620">
        <w:rPr>
          <w:rFonts w:ascii="Times New Roman" w:hAnsi="Times New Roman" w:cs="Times New Roman"/>
          <w:b/>
          <w:bCs/>
          <w:sz w:val="28"/>
          <w:szCs w:val="28"/>
          <w:u w:val="single"/>
        </w:rPr>
        <w:t>Tables</w:t>
      </w:r>
    </w:p>
    <w:p w:rsidR="009D1262" w:rsidRDefault="009D1262" w:rsidP="00046620">
      <w:pPr>
        <w:pStyle w:val="NoSpacing"/>
        <w:rPr>
          <w:rFonts w:ascii="Times New Roman" w:hAnsi="Times New Roman" w:cs="Times New Roman"/>
          <w:sz w:val="24"/>
          <w:szCs w:val="24"/>
        </w:rPr>
      </w:pPr>
    </w:p>
    <w:p w:rsidR="009D1262" w:rsidRDefault="009D1262" w:rsidP="00133FEB">
      <w:pPr>
        <w:pStyle w:val="NoSpacing"/>
        <w:rPr>
          <w:rFonts w:ascii="Times New Roman" w:hAnsi="Times New Roman" w:cs="Times New Roman"/>
          <w:sz w:val="24"/>
          <w:szCs w:val="24"/>
        </w:rPr>
      </w:pPr>
      <w:r>
        <w:rPr>
          <w:rFonts w:ascii="Times New Roman" w:hAnsi="Times New Roman" w:cs="Times New Roman"/>
          <w:sz w:val="24"/>
          <w:szCs w:val="24"/>
        </w:rPr>
        <w:t>When planning tables for inclusion in a paper, determine the data readers will need to understand the discussion. In the text, refer to every table and tell the reader what to look for.  Discuss only the table’s highlights.  In the text, refer to tables by their number:</w:t>
      </w:r>
    </w:p>
    <w:p w:rsidR="009D1262" w:rsidRDefault="009D1262" w:rsidP="00046620">
      <w:pPr>
        <w:pStyle w:val="NoSpacing"/>
        <w:rPr>
          <w:rFonts w:ascii="Times New Roman" w:hAnsi="Times New Roman" w:cs="Times New Roman"/>
          <w:sz w:val="24"/>
          <w:szCs w:val="24"/>
        </w:rPr>
      </w:pPr>
    </w:p>
    <w:p w:rsidR="009D1262" w:rsidRDefault="009D1262" w:rsidP="00046620">
      <w:pPr>
        <w:pStyle w:val="NoSpacing"/>
        <w:rPr>
          <w:rFonts w:ascii="Times New Roman" w:hAnsi="Times New Roman" w:cs="Times New Roman"/>
          <w:sz w:val="24"/>
          <w:szCs w:val="24"/>
        </w:rPr>
      </w:pPr>
      <w:r>
        <w:rPr>
          <w:rFonts w:ascii="Times New Roman" w:hAnsi="Times New Roman" w:cs="Times New Roman"/>
          <w:sz w:val="24"/>
          <w:szCs w:val="24"/>
        </w:rPr>
        <w:tab/>
        <w:t>as shown in Table 8, the responses were provided by children with pretraining . . .</w:t>
      </w:r>
    </w:p>
    <w:p w:rsidR="009D1262" w:rsidRDefault="009D1262" w:rsidP="00046620">
      <w:pPr>
        <w:pStyle w:val="NoSpacing"/>
        <w:rPr>
          <w:rFonts w:ascii="Times New Roman" w:hAnsi="Times New Roman" w:cs="Times New Roman"/>
          <w:sz w:val="24"/>
          <w:szCs w:val="24"/>
        </w:rPr>
      </w:pPr>
    </w:p>
    <w:p w:rsidR="009D1262" w:rsidRPr="00046620" w:rsidRDefault="009D1262" w:rsidP="00046620">
      <w:pPr>
        <w:pStyle w:val="NoSpacing"/>
        <w:rPr>
          <w:rFonts w:ascii="Times New Roman" w:hAnsi="Times New Roman" w:cs="Times New Roman"/>
          <w:b/>
          <w:bCs/>
          <w:sz w:val="24"/>
          <w:szCs w:val="24"/>
        </w:rPr>
      </w:pPr>
      <w:r w:rsidRPr="00046620">
        <w:rPr>
          <w:rFonts w:ascii="Times New Roman" w:hAnsi="Times New Roman" w:cs="Times New Roman"/>
          <w:b/>
          <w:bCs/>
          <w:sz w:val="24"/>
          <w:szCs w:val="24"/>
        </w:rPr>
        <w:t>Table Checklist</w:t>
      </w:r>
    </w:p>
    <w:p w:rsidR="009D1262" w:rsidRDefault="009D1262" w:rsidP="00046620">
      <w:pPr>
        <w:pStyle w:val="NoSpacing"/>
        <w:rPr>
          <w:rFonts w:ascii="Times New Roman" w:hAnsi="Times New Roman" w:cs="Times New Roman"/>
          <w:sz w:val="24"/>
          <w:szCs w:val="24"/>
        </w:rPr>
      </w:pPr>
    </w:p>
    <w:p w:rsidR="009D1262" w:rsidRDefault="009D1262" w:rsidP="00046620">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Is the table necessary?</w:t>
      </w:r>
    </w:p>
    <w:p w:rsidR="009D1262" w:rsidRDefault="009D1262" w:rsidP="00046620">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Is the title brief but explanatory?</w:t>
      </w:r>
    </w:p>
    <w:p w:rsidR="009D1262" w:rsidRDefault="009D1262" w:rsidP="00046620">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Does every column have a column head?</w:t>
      </w:r>
    </w:p>
    <w:p w:rsidR="009D1262" w:rsidRDefault="009D1262" w:rsidP="00046620">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Is the table referred to in the text?</w:t>
      </w:r>
    </w:p>
    <w:p w:rsidR="009D1262" w:rsidRDefault="009D1262" w:rsidP="00346829">
      <w:pPr>
        <w:pStyle w:val="NoSpacing"/>
        <w:rPr>
          <w:rFonts w:ascii="Times New Roman" w:hAnsi="Times New Roman" w:cs="Times New Roman"/>
          <w:sz w:val="24"/>
          <w:szCs w:val="24"/>
        </w:rPr>
      </w:pPr>
    </w:p>
    <w:p w:rsidR="009D1262" w:rsidRPr="00684858" w:rsidRDefault="009D1262" w:rsidP="00346829">
      <w:pPr>
        <w:pStyle w:val="NoSpacing"/>
        <w:rPr>
          <w:rFonts w:ascii="Times New Roman" w:hAnsi="Times New Roman" w:cs="Times New Roman"/>
          <w:b/>
          <w:bCs/>
          <w:sz w:val="28"/>
          <w:szCs w:val="28"/>
          <w:u w:val="single"/>
        </w:rPr>
      </w:pPr>
      <w:r w:rsidRPr="00684858">
        <w:rPr>
          <w:rFonts w:ascii="Times New Roman" w:hAnsi="Times New Roman" w:cs="Times New Roman"/>
          <w:b/>
          <w:bCs/>
          <w:sz w:val="28"/>
          <w:szCs w:val="28"/>
          <w:u w:val="single"/>
        </w:rPr>
        <w:t>Appendices</w:t>
      </w:r>
    </w:p>
    <w:p w:rsidR="009D1262" w:rsidRDefault="009D1262" w:rsidP="00346829">
      <w:pPr>
        <w:pStyle w:val="NoSpacing"/>
        <w:rPr>
          <w:rFonts w:ascii="Times New Roman" w:hAnsi="Times New Roman" w:cs="Times New Roman"/>
          <w:sz w:val="24"/>
          <w:szCs w:val="24"/>
        </w:rPr>
      </w:pPr>
    </w:p>
    <w:p w:rsidR="009D1262" w:rsidRDefault="009D1262" w:rsidP="00346829">
      <w:pPr>
        <w:pStyle w:val="NoSpacing"/>
        <w:rPr>
          <w:rFonts w:ascii="Times New Roman" w:hAnsi="Times New Roman" w:cs="Times New Roman"/>
          <w:sz w:val="24"/>
          <w:szCs w:val="24"/>
        </w:rPr>
      </w:pPr>
      <w:r>
        <w:rPr>
          <w:rFonts w:ascii="Times New Roman" w:hAnsi="Times New Roman" w:cs="Times New Roman"/>
          <w:sz w:val="24"/>
          <w:szCs w:val="24"/>
        </w:rPr>
        <w:t xml:space="preserve">An appendix includes material that supplements a paper, but would be distracting if placed in the body of the paper.  This material is usually brief and easily presented in print format.  If your paper has only one appendix, label it </w:t>
      </w:r>
      <w:r w:rsidRPr="00133FEB">
        <w:rPr>
          <w:rFonts w:ascii="Times New Roman" w:hAnsi="Times New Roman" w:cs="Times New Roman"/>
          <w:i/>
          <w:iCs/>
          <w:sz w:val="24"/>
          <w:szCs w:val="24"/>
        </w:rPr>
        <w:t>Appendix</w:t>
      </w:r>
      <w:r>
        <w:rPr>
          <w:rFonts w:ascii="Times New Roman" w:hAnsi="Times New Roman" w:cs="Times New Roman"/>
          <w:sz w:val="24"/>
          <w:szCs w:val="24"/>
        </w:rPr>
        <w:t>; if your paper has more than one appendix, label each one with a capital letter (</w:t>
      </w:r>
      <w:r w:rsidRPr="00133FEB">
        <w:rPr>
          <w:rFonts w:ascii="Times New Roman" w:hAnsi="Times New Roman" w:cs="Times New Roman"/>
          <w:i/>
          <w:iCs/>
          <w:sz w:val="24"/>
          <w:szCs w:val="24"/>
        </w:rPr>
        <w:t>Appendix A</w:t>
      </w:r>
      <w:r>
        <w:rPr>
          <w:rFonts w:ascii="Times New Roman" w:hAnsi="Times New Roman" w:cs="Times New Roman"/>
          <w:sz w:val="24"/>
          <w:szCs w:val="24"/>
        </w:rPr>
        <w:t xml:space="preserve">, </w:t>
      </w:r>
      <w:r w:rsidRPr="00133FEB">
        <w:rPr>
          <w:rFonts w:ascii="Times New Roman" w:hAnsi="Times New Roman" w:cs="Times New Roman"/>
          <w:i/>
          <w:iCs/>
          <w:sz w:val="24"/>
          <w:szCs w:val="24"/>
        </w:rPr>
        <w:t>Appendix B</w:t>
      </w:r>
      <w:r>
        <w:rPr>
          <w:rFonts w:ascii="Times New Roman" w:hAnsi="Times New Roman" w:cs="Times New Roman"/>
          <w:sz w:val="24"/>
          <w:szCs w:val="24"/>
        </w:rPr>
        <w:t>, etc.) in the order in which it is mentioned in the main text.  Each appendix must have a title.  In the text, refer to appendices by their labels.</w:t>
      </w:r>
    </w:p>
    <w:p w:rsidR="009D1262" w:rsidRDefault="009D1262" w:rsidP="00D214B7">
      <w:pPr>
        <w:pStyle w:val="NoSpacing"/>
        <w:rPr>
          <w:rFonts w:ascii="Times New Roman" w:hAnsi="Times New Roman" w:cs="Times New Roman"/>
          <w:sz w:val="24"/>
          <w:szCs w:val="24"/>
        </w:rPr>
      </w:pPr>
    </w:p>
    <w:p w:rsidR="009D1262" w:rsidRDefault="009D1262" w:rsidP="00D214B7">
      <w:pPr>
        <w:pStyle w:val="NoSpacing"/>
        <w:rPr>
          <w:rFonts w:ascii="Times New Roman" w:hAnsi="Times New Roman" w:cs="Times New Roman"/>
          <w:sz w:val="24"/>
          <w:szCs w:val="24"/>
        </w:rPr>
      </w:pPr>
    </w:p>
    <w:p w:rsidR="009D1262" w:rsidRPr="00F60F87" w:rsidRDefault="009D1262" w:rsidP="00B24EE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lang w:val="en-US"/>
        </w:rPr>
      </w:pPr>
      <w:r w:rsidRPr="00F60F87">
        <w:rPr>
          <w:rFonts w:ascii="Times New Roman" w:hAnsi="Times New Roman" w:cs="Times New Roman"/>
          <w:b/>
          <w:bCs/>
          <w:sz w:val="24"/>
          <w:szCs w:val="24"/>
          <w:lang w:val="en-US"/>
        </w:rPr>
        <w:t>Reference</w:t>
      </w:r>
      <w:r>
        <w:rPr>
          <w:rFonts w:ascii="Times New Roman" w:hAnsi="Times New Roman" w:cs="Times New Roman"/>
          <w:b/>
          <w:bCs/>
          <w:sz w:val="24"/>
          <w:szCs w:val="24"/>
          <w:lang w:val="en-US"/>
        </w:rPr>
        <w:t xml:space="preserve"> Li</w:t>
      </w:r>
      <w:r w:rsidRPr="00F60F87">
        <w:rPr>
          <w:rFonts w:ascii="Times New Roman" w:hAnsi="Times New Roman" w:cs="Times New Roman"/>
          <w:b/>
          <w:bCs/>
          <w:sz w:val="24"/>
          <w:szCs w:val="24"/>
          <w:lang w:val="en-US"/>
        </w:rPr>
        <w:t>s</w:t>
      </w:r>
      <w:r>
        <w:rPr>
          <w:rFonts w:ascii="Times New Roman" w:hAnsi="Times New Roman" w:cs="Times New Roman"/>
          <w:b/>
          <w:bCs/>
          <w:sz w:val="24"/>
          <w:szCs w:val="24"/>
          <w:lang w:val="en-US"/>
        </w:rPr>
        <w:t>t</w:t>
      </w:r>
    </w:p>
    <w:p w:rsidR="009D1262" w:rsidRDefault="009D1262" w:rsidP="0045508C">
      <w:pPr>
        <w:pStyle w:val="NoSpacing"/>
        <w:rPr>
          <w:rFonts w:ascii="Times New Roman" w:hAnsi="Times New Roman" w:cs="Times New Roman"/>
          <w:sz w:val="24"/>
          <w:szCs w:val="24"/>
          <w:lang w:val="en-US"/>
        </w:rPr>
      </w:pPr>
    </w:p>
    <w:p w:rsidR="009D1262" w:rsidRDefault="009D1262" w:rsidP="00526CE7">
      <w:pPr>
        <w:pStyle w:val="NoSpacing"/>
        <w:rPr>
          <w:rFonts w:ascii="Times New Roman" w:hAnsi="Times New Roman" w:cs="Times New Roman"/>
          <w:sz w:val="24"/>
          <w:szCs w:val="24"/>
          <w:lang w:val="en-US"/>
        </w:rPr>
      </w:pPr>
      <w:r>
        <w:rPr>
          <w:rFonts w:ascii="Times New Roman" w:hAnsi="Times New Roman" w:cs="Times New Roman"/>
          <w:sz w:val="24"/>
          <w:szCs w:val="24"/>
          <w:lang w:val="en-US"/>
        </w:rPr>
        <w:t>The reference list at the end of a paper provides the information necessary to identify and retrieve each source. A reference list cites works that specifically support a particular paper.  In contrast, a bibliography cites works for background or for further reading and may include descriptive notes.  A reference contains author name, date of publication, title of work, and publication data.</w:t>
      </w:r>
    </w:p>
    <w:p w:rsidR="009D1262" w:rsidRPr="00F60F87" w:rsidRDefault="009D1262" w:rsidP="00526CE7">
      <w:pPr>
        <w:pStyle w:val="NoSpacing"/>
        <w:rPr>
          <w:rFonts w:ascii="Times New Roman" w:hAnsi="Times New Roman" w:cs="Times New Roman"/>
          <w:sz w:val="24"/>
          <w:szCs w:val="24"/>
          <w:lang w:val="en-US"/>
        </w:rPr>
      </w:pPr>
    </w:p>
    <w:p w:rsidR="009D1262" w:rsidRDefault="009D1262" w:rsidP="00090C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Double-space reference entries</w:t>
      </w:r>
    </w:p>
    <w:p w:rsidR="009D1262" w:rsidRDefault="009D1262" w:rsidP="00090C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Entries have a hanging indent (f</w:t>
      </w:r>
      <w:r w:rsidRPr="00F60F87">
        <w:rPr>
          <w:rFonts w:ascii="Times New Roman" w:hAnsi="Times New Roman" w:cs="Times New Roman"/>
          <w:sz w:val="24"/>
          <w:szCs w:val="24"/>
          <w:lang w:val="en-US"/>
        </w:rPr>
        <w:t>lush left the first line of the entry and indent subsequent lines</w:t>
      </w:r>
      <w:r>
        <w:rPr>
          <w:rFonts w:ascii="Times New Roman" w:hAnsi="Times New Roman" w:cs="Times New Roman"/>
          <w:sz w:val="24"/>
          <w:szCs w:val="24"/>
          <w:lang w:val="en-US"/>
        </w:rPr>
        <w:t>)</w:t>
      </w:r>
    </w:p>
    <w:p w:rsidR="009D1262" w:rsidRPr="00347FC7" w:rsidRDefault="009D1262" w:rsidP="00090C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Use Arabic numerals (e.g., Vol. 3, NOT Vol. III)</w:t>
      </w:r>
    </w:p>
    <w:p w:rsidR="009D1262" w:rsidRPr="00347FC7" w:rsidRDefault="009D1262" w:rsidP="00090C08">
      <w:pPr>
        <w:pStyle w:val="NoSpacing"/>
        <w:numPr>
          <w:ilvl w:val="0"/>
          <w:numId w:val="2"/>
        </w:numPr>
        <w:rPr>
          <w:rFonts w:ascii="Times New Roman" w:hAnsi="Times New Roman" w:cs="Times New Roman"/>
          <w:sz w:val="24"/>
          <w:szCs w:val="24"/>
        </w:rPr>
      </w:pPr>
      <w:r w:rsidRPr="00F60F87">
        <w:rPr>
          <w:rFonts w:ascii="Times New Roman" w:hAnsi="Times New Roman" w:cs="Times New Roman"/>
          <w:sz w:val="24"/>
          <w:szCs w:val="24"/>
          <w:lang w:val="en-US"/>
        </w:rPr>
        <w:t>Centre the title–References-- at the top of the page</w:t>
      </w:r>
    </w:p>
    <w:p w:rsidR="009D1262" w:rsidRPr="00347FC7" w:rsidRDefault="009D1262" w:rsidP="00090C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lang w:val="en-US"/>
        </w:rPr>
        <w:t>Include running head and page number</w:t>
      </w:r>
    </w:p>
    <w:p w:rsidR="009D1262" w:rsidRPr="00090C08" w:rsidRDefault="009D1262" w:rsidP="00090C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lang w:val="en-US"/>
        </w:rPr>
        <w:t>Arrange entries in alphabetical order by surname of the first author followed by initials of the author’s given name</w:t>
      </w:r>
    </w:p>
    <w:p w:rsidR="009D1262" w:rsidRDefault="009D1262" w:rsidP="00090C08">
      <w:pPr>
        <w:pStyle w:val="NoSpacing"/>
        <w:rPr>
          <w:rFonts w:ascii="Times New Roman" w:hAnsi="Times New Roman" w:cs="Times New Roman"/>
          <w:sz w:val="24"/>
          <w:szCs w:val="24"/>
          <w:lang w:val="en-US"/>
        </w:rPr>
      </w:pPr>
    </w:p>
    <w:p w:rsidR="009D1262" w:rsidRDefault="009D1262" w:rsidP="00090C0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090C0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090C0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THE SLEEPER EFFECT IN PERSUASION                                                            5</w:t>
      </w:r>
    </w:p>
    <w:p w:rsidR="009D1262" w:rsidRDefault="009D1262" w:rsidP="00090C0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16137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9D1262" w:rsidRDefault="009D1262" w:rsidP="0016137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References</w:t>
      </w:r>
    </w:p>
    <w:p w:rsidR="009D1262" w:rsidRDefault="009D1262" w:rsidP="00161379">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9D1262" w:rsidRDefault="009D1262" w:rsidP="00090C0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090C0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Albarracin, D. (2002). Cognition in persuasion: An analysis of information processing in </w:t>
      </w:r>
    </w:p>
    <w:p w:rsidR="009D1262" w:rsidRDefault="009D1262" w:rsidP="00090C0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08229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response to persuasive communications.  In M. P. Zanna (Ed.), </w:t>
      </w:r>
      <w:r w:rsidRPr="00161379">
        <w:rPr>
          <w:rFonts w:ascii="Times New Roman" w:hAnsi="Times New Roman" w:cs="Times New Roman"/>
          <w:i/>
          <w:iCs/>
          <w:sz w:val="24"/>
          <w:szCs w:val="24"/>
        </w:rPr>
        <w:t xml:space="preserve">Advances in </w:t>
      </w:r>
    </w:p>
    <w:p w:rsidR="009D1262" w:rsidRDefault="009D1262" w:rsidP="0008229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p>
    <w:p w:rsidR="009D1262" w:rsidRDefault="009D1262" w:rsidP="0008229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Pr="00161379">
        <w:rPr>
          <w:rFonts w:ascii="Times New Roman" w:hAnsi="Times New Roman" w:cs="Times New Roman"/>
          <w:i/>
          <w:iCs/>
          <w:sz w:val="24"/>
          <w:szCs w:val="24"/>
        </w:rPr>
        <w:t>experimental</w:t>
      </w:r>
      <w:r>
        <w:rPr>
          <w:rFonts w:ascii="Times New Roman" w:hAnsi="Times New Roman" w:cs="Times New Roman"/>
          <w:i/>
          <w:iCs/>
          <w:sz w:val="24"/>
          <w:szCs w:val="24"/>
        </w:rPr>
        <w:t xml:space="preserve"> </w:t>
      </w:r>
      <w:r w:rsidRPr="00161379">
        <w:rPr>
          <w:rFonts w:ascii="Times New Roman" w:hAnsi="Times New Roman" w:cs="Times New Roman"/>
          <w:i/>
          <w:iCs/>
          <w:sz w:val="24"/>
          <w:szCs w:val="24"/>
        </w:rPr>
        <w:t>social psychology</w:t>
      </w:r>
      <w:r>
        <w:rPr>
          <w:rFonts w:ascii="Times New Roman" w:hAnsi="Times New Roman" w:cs="Times New Roman"/>
          <w:sz w:val="24"/>
          <w:szCs w:val="24"/>
        </w:rPr>
        <w:t xml:space="preserve"> (Vol. 34, pp. 61-130). doi:10.1016/S0065-</w:t>
      </w:r>
    </w:p>
    <w:p w:rsidR="009D1262" w:rsidRDefault="009D1262" w:rsidP="0008229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08229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2601(02)80004-1…[references continue]</w:t>
      </w:r>
    </w:p>
    <w:p w:rsidR="009D1262" w:rsidRDefault="009D1262" w:rsidP="0016137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16137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Johnson, B. T., &amp; Eagly, A.H. (1989). Effects of involvement in persuasion: A meta-</w:t>
      </w:r>
    </w:p>
    <w:p w:rsidR="009D1262" w:rsidRDefault="009D1262" w:rsidP="0016137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16137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analysis. P</w:t>
      </w:r>
      <w:r w:rsidRPr="00161379">
        <w:rPr>
          <w:rFonts w:ascii="Times New Roman" w:hAnsi="Times New Roman" w:cs="Times New Roman"/>
          <w:i/>
          <w:iCs/>
          <w:sz w:val="24"/>
          <w:szCs w:val="24"/>
        </w:rPr>
        <w:t>sychological Bulletin, 106</w:t>
      </w:r>
      <w:r>
        <w:rPr>
          <w:rFonts w:ascii="Times New Roman" w:hAnsi="Times New Roman" w:cs="Times New Roman"/>
          <w:sz w:val="24"/>
          <w:szCs w:val="24"/>
        </w:rPr>
        <w:t>, 290-314. doi:10.1037/0033-2909.106.2.290</w:t>
      </w:r>
    </w:p>
    <w:p w:rsidR="009D1262" w:rsidRDefault="009D1262" w:rsidP="0016137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16137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Johnson, H. H., Torcivia, J. M., &amp; Poprick, M. A. (1968). Effects of source credibility on </w:t>
      </w:r>
    </w:p>
    <w:p w:rsidR="009D1262" w:rsidRDefault="009D1262" w:rsidP="0016137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16137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relationship between authoritarianism and attitude change.  </w:t>
      </w:r>
      <w:r w:rsidRPr="000F0EF6">
        <w:rPr>
          <w:rFonts w:ascii="Times New Roman" w:hAnsi="Times New Roman" w:cs="Times New Roman"/>
          <w:i/>
          <w:iCs/>
          <w:sz w:val="24"/>
          <w:szCs w:val="24"/>
        </w:rPr>
        <w:t xml:space="preserve">Journal of </w:t>
      </w:r>
    </w:p>
    <w:p w:rsidR="009D1262" w:rsidRDefault="009D1262" w:rsidP="0016137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p>
    <w:p w:rsidR="009D1262" w:rsidRDefault="009D1262" w:rsidP="0016137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Pr="000F0EF6">
        <w:rPr>
          <w:rFonts w:ascii="Times New Roman" w:hAnsi="Times New Roman" w:cs="Times New Roman"/>
          <w:i/>
          <w:iCs/>
          <w:sz w:val="24"/>
          <w:szCs w:val="24"/>
        </w:rPr>
        <w:t>Personality and</w:t>
      </w:r>
      <w:r>
        <w:rPr>
          <w:rFonts w:ascii="Times New Roman" w:hAnsi="Times New Roman" w:cs="Times New Roman"/>
          <w:i/>
          <w:iCs/>
          <w:sz w:val="24"/>
          <w:szCs w:val="24"/>
        </w:rPr>
        <w:t xml:space="preserve"> </w:t>
      </w:r>
      <w:r w:rsidRPr="000F0EF6">
        <w:rPr>
          <w:rFonts w:ascii="Times New Roman" w:hAnsi="Times New Roman" w:cs="Times New Roman"/>
          <w:i/>
          <w:iCs/>
          <w:sz w:val="24"/>
          <w:szCs w:val="24"/>
        </w:rPr>
        <w:t>Social Psychology, 9</w:t>
      </w:r>
      <w:r>
        <w:rPr>
          <w:rFonts w:ascii="Times New Roman" w:hAnsi="Times New Roman" w:cs="Times New Roman"/>
          <w:sz w:val="24"/>
          <w:szCs w:val="24"/>
        </w:rPr>
        <w:t>, 179-183. doi: 10.1037/h0021250</w:t>
      </w:r>
    </w:p>
    <w:p w:rsidR="009D1262" w:rsidRDefault="009D1262" w:rsidP="0016137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16137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16137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Default="009D1262" w:rsidP="00090C0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D1262" w:rsidRPr="00AB6324" w:rsidRDefault="009D1262" w:rsidP="00AB632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AB6324">
        <w:rPr>
          <w:rFonts w:ascii="Times New Roman" w:hAnsi="Times New Roman" w:cs="Times New Roman"/>
          <w:b/>
          <w:bCs/>
          <w:sz w:val="24"/>
          <w:szCs w:val="24"/>
        </w:rPr>
        <w:t>Abbreviations</w:t>
      </w:r>
    </w:p>
    <w:p w:rsidR="009D1262" w:rsidRDefault="009D1262" w:rsidP="000F0EF6">
      <w:pPr>
        <w:pStyle w:val="NoSpacing"/>
        <w:rPr>
          <w:rFonts w:ascii="Times New Roman" w:hAnsi="Times New Roman" w:cs="Times New Roman"/>
          <w:sz w:val="24"/>
          <w:szCs w:val="24"/>
        </w:rPr>
      </w:pPr>
      <w:r>
        <w:rPr>
          <w:rFonts w:ascii="Times New Roman" w:hAnsi="Times New Roman" w:cs="Times New Roman"/>
          <w:sz w:val="24"/>
          <w:szCs w:val="24"/>
        </w:rPr>
        <w:t>Acceptable abbreviations in the reference list for parts of books and other publications include the following:</w:t>
      </w:r>
    </w:p>
    <w:p w:rsidR="009D1262" w:rsidRDefault="009D1262" w:rsidP="000F0EF6">
      <w:pPr>
        <w:pStyle w:val="NoSpacing"/>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9D1262" w:rsidRPr="00F23020">
        <w:tc>
          <w:tcPr>
            <w:tcW w:w="4788" w:type="dxa"/>
          </w:tcPr>
          <w:p w:rsidR="009D1262" w:rsidRPr="00F23020" w:rsidRDefault="009D1262" w:rsidP="00F23020">
            <w:pPr>
              <w:pStyle w:val="NoSpacing"/>
              <w:jc w:val="center"/>
              <w:rPr>
                <w:rFonts w:ascii="Times New Roman" w:hAnsi="Times New Roman" w:cs="Times New Roman"/>
                <w:b/>
                <w:bCs/>
                <w:sz w:val="24"/>
                <w:szCs w:val="24"/>
              </w:rPr>
            </w:pPr>
            <w:r w:rsidRPr="00F23020">
              <w:rPr>
                <w:rFonts w:ascii="Times New Roman" w:hAnsi="Times New Roman" w:cs="Times New Roman"/>
                <w:b/>
                <w:bCs/>
                <w:sz w:val="24"/>
                <w:szCs w:val="24"/>
              </w:rPr>
              <w:t>Abbreviation</w:t>
            </w:r>
          </w:p>
        </w:tc>
        <w:tc>
          <w:tcPr>
            <w:tcW w:w="4788" w:type="dxa"/>
          </w:tcPr>
          <w:p w:rsidR="009D1262" w:rsidRPr="00F23020" w:rsidRDefault="009D1262" w:rsidP="00F23020">
            <w:pPr>
              <w:pStyle w:val="NoSpacing"/>
              <w:jc w:val="center"/>
              <w:rPr>
                <w:rFonts w:ascii="Times New Roman" w:hAnsi="Times New Roman" w:cs="Times New Roman"/>
                <w:b/>
                <w:bCs/>
                <w:sz w:val="24"/>
                <w:szCs w:val="24"/>
              </w:rPr>
            </w:pPr>
            <w:r w:rsidRPr="00F23020">
              <w:rPr>
                <w:rFonts w:ascii="Times New Roman" w:hAnsi="Times New Roman" w:cs="Times New Roman"/>
                <w:b/>
                <w:bCs/>
                <w:sz w:val="24"/>
                <w:szCs w:val="24"/>
              </w:rPr>
              <w:t>Book or publication part</w:t>
            </w:r>
          </w:p>
        </w:tc>
      </w:tr>
      <w:tr w:rsidR="009D1262" w:rsidRPr="00F23020">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ed.</w:t>
            </w:r>
          </w:p>
        </w:tc>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Edition</w:t>
            </w:r>
          </w:p>
        </w:tc>
      </w:tr>
      <w:tr w:rsidR="009D1262" w:rsidRPr="00F23020">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Rev. ed.</w:t>
            </w:r>
          </w:p>
        </w:tc>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Revised edition</w:t>
            </w:r>
          </w:p>
        </w:tc>
      </w:tr>
      <w:tr w:rsidR="009D1262" w:rsidRPr="00F23020">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2</w:t>
            </w:r>
            <w:r w:rsidRPr="00F23020">
              <w:rPr>
                <w:rFonts w:ascii="Times New Roman" w:hAnsi="Times New Roman" w:cs="Times New Roman"/>
                <w:sz w:val="24"/>
                <w:szCs w:val="24"/>
                <w:vertAlign w:val="superscript"/>
              </w:rPr>
              <w:t>nd</w:t>
            </w:r>
            <w:r w:rsidRPr="00F23020">
              <w:rPr>
                <w:rFonts w:ascii="Times New Roman" w:hAnsi="Times New Roman" w:cs="Times New Roman"/>
                <w:sz w:val="24"/>
                <w:szCs w:val="24"/>
              </w:rPr>
              <w:t xml:space="preserve"> ed.</w:t>
            </w:r>
          </w:p>
        </w:tc>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second edition</w:t>
            </w:r>
          </w:p>
        </w:tc>
      </w:tr>
      <w:tr w:rsidR="009D1262" w:rsidRPr="00F23020">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Ed. (Eds.)</w:t>
            </w:r>
          </w:p>
        </w:tc>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Editor (Editors)</w:t>
            </w:r>
          </w:p>
        </w:tc>
      </w:tr>
      <w:tr w:rsidR="009D1262" w:rsidRPr="00F23020">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Trans.</w:t>
            </w:r>
          </w:p>
        </w:tc>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Translator(s)</w:t>
            </w:r>
          </w:p>
        </w:tc>
      </w:tr>
      <w:tr w:rsidR="009D1262" w:rsidRPr="00F23020">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n.d.</w:t>
            </w:r>
          </w:p>
        </w:tc>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no date</w:t>
            </w:r>
          </w:p>
        </w:tc>
      </w:tr>
      <w:tr w:rsidR="009D1262" w:rsidRPr="00F23020">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p. (pp.)</w:t>
            </w:r>
          </w:p>
        </w:tc>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page (pages)</w:t>
            </w:r>
          </w:p>
        </w:tc>
      </w:tr>
      <w:tr w:rsidR="009D1262" w:rsidRPr="00F23020">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Vol.</w:t>
            </w:r>
          </w:p>
        </w:tc>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Volume (as in Vol. 4)</w:t>
            </w:r>
          </w:p>
        </w:tc>
      </w:tr>
      <w:tr w:rsidR="009D1262" w:rsidRPr="00F23020">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Vols.</w:t>
            </w:r>
          </w:p>
        </w:tc>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Volumes (as in Vols. 1-4)</w:t>
            </w:r>
          </w:p>
        </w:tc>
      </w:tr>
      <w:tr w:rsidR="009D1262" w:rsidRPr="00F23020">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No.</w:t>
            </w:r>
          </w:p>
        </w:tc>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Number</w:t>
            </w:r>
          </w:p>
        </w:tc>
      </w:tr>
      <w:tr w:rsidR="009D1262" w:rsidRPr="00F23020">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Pt.</w:t>
            </w:r>
          </w:p>
        </w:tc>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Part</w:t>
            </w:r>
          </w:p>
        </w:tc>
      </w:tr>
      <w:tr w:rsidR="009D1262" w:rsidRPr="00F23020">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Tech. Rep.</w:t>
            </w:r>
          </w:p>
        </w:tc>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Technical Report</w:t>
            </w:r>
          </w:p>
        </w:tc>
      </w:tr>
      <w:tr w:rsidR="009D1262" w:rsidRPr="00F23020">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Suppl.</w:t>
            </w:r>
          </w:p>
        </w:tc>
        <w:tc>
          <w:tcPr>
            <w:tcW w:w="4788" w:type="dxa"/>
          </w:tcPr>
          <w:p w:rsidR="009D1262" w:rsidRPr="00F23020" w:rsidRDefault="009D1262" w:rsidP="000F0EF6">
            <w:pPr>
              <w:pStyle w:val="NoSpacing"/>
              <w:rPr>
                <w:rFonts w:ascii="Times New Roman" w:hAnsi="Times New Roman" w:cs="Times New Roman"/>
                <w:sz w:val="24"/>
                <w:szCs w:val="24"/>
              </w:rPr>
            </w:pPr>
            <w:r w:rsidRPr="00F23020">
              <w:rPr>
                <w:rFonts w:ascii="Times New Roman" w:hAnsi="Times New Roman" w:cs="Times New Roman"/>
                <w:sz w:val="24"/>
                <w:szCs w:val="24"/>
              </w:rPr>
              <w:t>Supplement</w:t>
            </w:r>
          </w:p>
        </w:tc>
      </w:tr>
    </w:tbl>
    <w:p w:rsidR="009D1262" w:rsidRDefault="009D1262" w:rsidP="000F0EF6">
      <w:pPr>
        <w:pStyle w:val="NoSpacing"/>
        <w:rPr>
          <w:rFonts w:ascii="Times New Roman" w:hAnsi="Times New Roman" w:cs="Times New Roman"/>
          <w:sz w:val="24"/>
          <w:szCs w:val="24"/>
        </w:rPr>
      </w:pPr>
    </w:p>
    <w:p w:rsidR="009D1262" w:rsidRPr="00F60F87" w:rsidRDefault="009D1262" w:rsidP="0023453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F60F87">
        <w:rPr>
          <w:rFonts w:ascii="Times New Roman" w:hAnsi="Times New Roman" w:cs="Times New Roman"/>
          <w:b/>
          <w:bCs/>
          <w:sz w:val="24"/>
          <w:szCs w:val="24"/>
        </w:rPr>
        <w:t>Reference List: Examples</w:t>
      </w:r>
    </w:p>
    <w:p w:rsidR="009D1262" w:rsidRPr="00F60F87" w:rsidRDefault="009D1262" w:rsidP="00DA74EC">
      <w:pPr>
        <w:pStyle w:val="Header"/>
        <w:tabs>
          <w:tab w:val="clear" w:pos="4153"/>
          <w:tab w:val="clear" w:pos="8306"/>
        </w:tabs>
      </w:pPr>
    </w:p>
    <w:p w:rsidR="009D1262" w:rsidRPr="00F60F87" w:rsidRDefault="009D1262" w:rsidP="00DA74EC">
      <w:pPr>
        <w:pStyle w:val="Header"/>
        <w:tabs>
          <w:tab w:val="clear" w:pos="4153"/>
          <w:tab w:val="clear" w:pos="8306"/>
        </w:tabs>
        <w:rPr>
          <w:b/>
          <w:bCs/>
        </w:rPr>
      </w:pPr>
      <w:r w:rsidRPr="00F60F87">
        <w:rPr>
          <w:b/>
          <w:bCs/>
        </w:rPr>
        <w:t>Website:</w:t>
      </w:r>
    </w:p>
    <w:p w:rsidR="009D1262" w:rsidRDefault="009D1262" w:rsidP="00DA74EC">
      <w:pPr>
        <w:pStyle w:val="Header"/>
        <w:tabs>
          <w:tab w:val="clear" w:pos="4153"/>
          <w:tab w:val="clear" w:pos="8306"/>
        </w:tabs>
        <w:rPr>
          <w:b/>
          <w:bCs/>
          <w:i/>
          <w:iCs/>
        </w:rPr>
      </w:pPr>
      <w:r w:rsidRPr="00615B6E">
        <w:rPr>
          <w:b/>
          <w:bCs/>
        </w:rPr>
        <w:t xml:space="preserve">Author last name, Author </w:t>
      </w:r>
      <w:r>
        <w:rPr>
          <w:b/>
          <w:bCs/>
        </w:rPr>
        <w:t xml:space="preserve">first </w:t>
      </w:r>
      <w:r w:rsidRPr="00615B6E">
        <w:rPr>
          <w:b/>
          <w:bCs/>
        </w:rPr>
        <w:t>initial(s). (Year of publication).</w:t>
      </w:r>
      <w:r>
        <w:rPr>
          <w:b/>
          <w:bCs/>
        </w:rPr>
        <w:t xml:space="preserve"> Title of webpage. </w:t>
      </w:r>
      <w:r w:rsidRPr="00615B6E">
        <w:rPr>
          <w:b/>
          <w:bCs/>
          <w:i/>
          <w:iCs/>
        </w:rPr>
        <w:t>Title of</w:t>
      </w:r>
      <w:r>
        <w:rPr>
          <w:b/>
          <w:bCs/>
          <w:i/>
          <w:iCs/>
        </w:rPr>
        <w:t xml:space="preserve"> </w:t>
      </w:r>
    </w:p>
    <w:p w:rsidR="009D1262" w:rsidRDefault="009D1262" w:rsidP="00DA74EC">
      <w:pPr>
        <w:pStyle w:val="Header"/>
        <w:tabs>
          <w:tab w:val="clear" w:pos="4153"/>
          <w:tab w:val="clear" w:pos="8306"/>
        </w:tabs>
        <w:rPr>
          <w:b/>
          <w:bCs/>
          <w:i/>
          <w:iCs/>
        </w:rPr>
      </w:pPr>
    </w:p>
    <w:p w:rsidR="009D1262" w:rsidRPr="00615B6E" w:rsidRDefault="009D1262" w:rsidP="00F15E3C">
      <w:pPr>
        <w:pStyle w:val="Header"/>
        <w:tabs>
          <w:tab w:val="clear" w:pos="4153"/>
          <w:tab w:val="clear" w:pos="8306"/>
        </w:tabs>
        <w:ind w:firstLine="720"/>
        <w:rPr>
          <w:b/>
          <w:bCs/>
        </w:rPr>
      </w:pPr>
      <w:r>
        <w:rPr>
          <w:b/>
          <w:bCs/>
          <w:i/>
          <w:iCs/>
        </w:rPr>
        <w:t>website (</w:t>
      </w:r>
      <w:r w:rsidRPr="00615B6E">
        <w:rPr>
          <w:b/>
          <w:bCs/>
          <w:i/>
          <w:iCs/>
        </w:rPr>
        <w:t xml:space="preserve"> italicized)</w:t>
      </w:r>
      <w:r w:rsidRPr="00615B6E">
        <w:rPr>
          <w:b/>
          <w:bCs/>
        </w:rPr>
        <w:t>.</w:t>
      </w:r>
      <w:r>
        <w:rPr>
          <w:b/>
          <w:bCs/>
        </w:rPr>
        <w:t xml:space="preserve"> R</w:t>
      </w:r>
      <w:r w:rsidRPr="00615B6E">
        <w:rPr>
          <w:b/>
          <w:bCs/>
        </w:rPr>
        <w:t xml:space="preserve">etrieved Month day, year, from </w:t>
      </w:r>
      <w:hyperlink r:id="rId7" w:history="1">
        <w:r w:rsidRPr="00615B6E">
          <w:rPr>
            <w:rStyle w:val="Hyperlink"/>
            <w:b/>
            <w:bCs/>
          </w:rPr>
          <w:t>http://Web</w:t>
        </w:r>
      </w:hyperlink>
      <w:r w:rsidRPr="00615B6E">
        <w:rPr>
          <w:b/>
          <w:bCs/>
        </w:rPr>
        <w:t xml:space="preserve"> address.</w:t>
      </w:r>
    </w:p>
    <w:p w:rsidR="009D1262" w:rsidRPr="00F60F87" w:rsidRDefault="009D1262" w:rsidP="00DA74EC">
      <w:pPr>
        <w:pStyle w:val="Header"/>
        <w:tabs>
          <w:tab w:val="clear" w:pos="4153"/>
          <w:tab w:val="clear" w:pos="8306"/>
        </w:tabs>
      </w:pPr>
    </w:p>
    <w:p w:rsidR="009D1262" w:rsidRDefault="009D1262" w:rsidP="00F15E3C">
      <w:pPr>
        <w:pStyle w:val="Header"/>
        <w:tabs>
          <w:tab w:val="clear" w:pos="4153"/>
          <w:tab w:val="clear" w:pos="8306"/>
        </w:tabs>
        <w:rPr>
          <w:i/>
          <w:iCs/>
        </w:rPr>
      </w:pPr>
      <w:r w:rsidRPr="00F60F87">
        <w:t>Schrock, K. (</w:t>
      </w:r>
      <w:r>
        <w:t>1995</w:t>
      </w:r>
      <w:r w:rsidRPr="00A03232">
        <w:t xml:space="preserve">).  Kathy </w:t>
      </w:r>
      <w:r>
        <w:t>s</w:t>
      </w:r>
      <w:r w:rsidRPr="00A03232">
        <w:t xml:space="preserve">chrock’s </w:t>
      </w:r>
      <w:r>
        <w:t>g</w:t>
      </w:r>
      <w:r w:rsidRPr="00A03232">
        <w:t xml:space="preserve">uide for </w:t>
      </w:r>
      <w:r>
        <w:t>e</w:t>
      </w:r>
      <w:r w:rsidRPr="00A03232">
        <w:t>ducators.</w:t>
      </w:r>
      <w:r w:rsidRPr="00F60F87">
        <w:t xml:space="preserve">  </w:t>
      </w:r>
      <w:r w:rsidRPr="00A03232">
        <w:rPr>
          <w:i/>
          <w:iCs/>
        </w:rPr>
        <w:t xml:space="preserve">Free Teacher Resources / Discovery </w:t>
      </w:r>
    </w:p>
    <w:p w:rsidR="009D1262" w:rsidRDefault="009D1262" w:rsidP="00F15E3C">
      <w:pPr>
        <w:pStyle w:val="Header"/>
        <w:tabs>
          <w:tab w:val="clear" w:pos="4153"/>
          <w:tab w:val="clear" w:pos="8306"/>
        </w:tabs>
        <w:rPr>
          <w:i/>
          <w:iCs/>
        </w:rPr>
      </w:pPr>
    </w:p>
    <w:p w:rsidR="009D1262" w:rsidRDefault="009D1262" w:rsidP="00F15E3C">
      <w:pPr>
        <w:pStyle w:val="Header"/>
        <w:tabs>
          <w:tab w:val="clear" w:pos="4153"/>
          <w:tab w:val="clear" w:pos="8306"/>
        </w:tabs>
        <w:ind w:firstLine="720"/>
      </w:pPr>
      <w:r w:rsidRPr="00A03232">
        <w:rPr>
          <w:i/>
          <w:iCs/>
        </w:rPr>
        <w:t>Education</w:t>
      </w:r>
      <w:r>
        <w:t xml:space="preserve">. </w:t>
      </w:r>
      <w:r w:rsidRPr="00F60F87">
        <w:t xml:space="preserve">Retrieved </w:t>
      </w:r>
      <w:r>
        <w:t xml:space="preserve">February 9, 2012, from </w:t>
      </w:r>
    </w:p>
    <w:p w:rsidR="009D1262" w:rsidRDefault="009D1262" w:rsidP="00F15E3C">
      <w:pPr>
        <w:pStyle w:val="Header"/>
        <w:tabs>
          <w:tab w:val="clear" w:pos="4153"/>
          <w:tab w:val="clear" w:pos="8306"/>
        </w:tabs>
        <w:ind w:firstLine="720"/>
      </w:pPr>
    </w:p>
    <w:p w:rsidR="009D1262" w:rsidRDefault="009D1262" w:rsidP="00F15E3C">
      <w:pPr>
        <w:pStyle w:val="Header"/>
        <w:tabs>
          <w:tab w:val="clear" w:pos="4153"/>
          <w:tab w:val="clear" w:pos="8306"/>
        </w:tabs>
        <w:ind w:firstLine="720"/>
      </w:pPr>
      <w:hyperlink r:id="rId8" w:history="1">
        <w:r w:rsidRPr="00A44327">
          <w:rPr>
            <w:rStyle w:val="Hyperlink"/>
          </w:rPr>
          <w:t>http://school.discoveryeducation.com/schrockguide/</w:t>
        </w:r>
      </w:hyperlink>
    </w:p>
    <w:p w:rsidR="009D1262" w:rsidRDefault="009D1262" w:rsidP="00DA74EC">
      <w:pPr>
        <w:pStyle w:val="Header"/>
        <w:tabs>
          <w:tab w:val="clear" w:pos="4153"/>
          <w:tab w:val="clear" w:pos="8306"/>
        </w:tabs>
      </w:pPr>
    </w:p>
    <w:p w:rsidR="009D1262" w:rsidRPr="00615B6E" w:rsidRDefault="009D1262" w:rsidP="00DA74EC">
      <w:pPr>
        <w:pStyle w:val="Header"/>
        <w:tabs>
          <w:tab w:val="clear" w:pos="4153"/>
          <w:tab w:val="clear" w:pos="8306"/>
        </w:tabs>
        <w:rPr>
          <w:b/>
          <w:bCs/>
        </w:rPr>
      </w:pPr>
      <w:r w:rsidRPr="00615B6E">
        <w:rPr>
          <w:b/>
          <w:bCs/>
        </w:rPr>
        <w:t>Periodicals:</w:t>
      </w:r>
    </w:p>
    <w:p w:rsidR="009D1262" w:rsidRDefault="009D1262" w:rsidP="00615B6E">
      <w:pPr>
        <w:pStyle w:val="Header"/>
        <w:numPr>
          <w:ilvl w:val="0"/>
          <w:numId w:val="10"/>
        </w:numPr>
        <w:tabs>
          <w:tab w:val="clear" w:pos="4153"/>
          <w:tab w:val="clear" w:pos="8306"/>
        </w:tabs>
      </w:pPr>
      <w:r>
        <w:t>Journals, magazines, newspapers, and newsletters</w:t>
      </w:r>
    </w:p>
    <w:p w:rsidR="009D1262" w:rsidRPr="00615B6E" w:rsidRDefault="009D1262" w:rsidP="00615B6E">
      <w:pPr>
        <w:pStyle w:val="ListParagraph"/>
        <w:numPr>
          <w:ilvl w:val="0"/>
          <w:numId w:val="10"/>
        </w:numPr>
        <w:spacing w:before="100" w:beforeAutospacing="1" w:after="100" w:afterAutospacing="1" w:line="240" w:lineRule="atLeast"/>
        <w:rPr>
          <w:color w:val="000000"/>
        </w:rPr>
      </w:pPr>
      <w:r w:rsidRPr="00615B6E">
        <w:rPr>
          <w:color w:val="000000"/>
        </w:rPr>
        <w:t>Since online materials can potentially change URLs, APA recommends providing a Digital Object Identifier (DOI), when it is available, as opposed to the URL. DOIs are an attempt to provide stable, long-lasting links for online articles. They are unique to their documents and consist of a long alphanumeric code. Many-but not all-publishers will provide an article's DOI on the first page of the document.</w:t>
      </w:r>
    </w:p>
    <w:p w:rsidR="009D1262" w:rsidRDefault="009D1262" w:rsidP="00615B6E">
      <w:pPr>
        <w:pStyle w:val="Header"/>
        <w:tabs>
          <w:tab w:val="clear" w:pos="4153"/>
          <w:tab w:val="clear" w:pos="8306"/>
        </w:tabs>
        <w:rPr>
          <w:b/>
          <w:bCs/>
        </w:rPr>
      </w:pPr>
      <w:r w:rsidRPr="00615B6E">
        <w:rPr>
          <w:b/>
          <w:bCs/>
        </w:rPr>
        <w:t xml:space="preserve">Author, A.A., Author, B. B., &amp; Author, C. C. (year). Title of article. </w:t>
      </w:r>
      <w:r w:rsidRPr="002532FC">
        <w:rPr>
          <w:b/>
          <w:bCs/>
          <w:i/>
          <w:iCs/>
        </w:rPr>
        <w:t>Title of Periodical</w:t>
      </w:r>
      <w:r w:rsidRPr="00615B6E">
        <w:rPr>
          <w:b/>
          <w:bCs/>
        </w:rPr>
        <w:t xml:space="preserve">, </w:t>
      </w:r>
    </w:p>
    <w:p w:rsidR="009D1262" w:rsidRDefault="009D1262" w:rsidP="00615B6E">
      <w:pPr>
        <w:pStyle w:val="Header"/>
        <w:tabs>
          <w:tab w:val="clear" w:pos="4153"/>
          <w:tab w:val="clear" w:pos="8306"/>
        </w:tabs>
        <w:rPr>
          <w:b/>
          <w:bCs/>
        </w:rPr>
      </w:pPr>
    </w:p>
    <w:p w:rsidR="009D1262" w:rsidRPr="00615B6E" w:rsidRDefault="009D1262" w:rsidP="00133FEB">
      <w:pPr>
        <w:pStyle w:val="Header"/>
        <w:tabs>
          <w:tab w:val="clear" w:pos="4153"/>
          <w:tab w:val="clear" w:pos="8306"/>
        </w:tabs>
        <w:ind w:firstLine="360"/>
        <w:rPr>
          <w:b/>
          <w:bCs/>
        </w:rPr>
      </w:pPr>
      <w:r w:rsidRPr="002532FC">
        <w:rPr>
          <w:b/>
          <w:bCs/>
          <w:i/>
          <w:iCs/>
        </w:rPr>
        <w:t>volume number</w:t>
      </w:r>
      <w:r w:rsidRPr="00615B6E">
        <w:rPr>
          <w:b/>
          <w:bCs/>
        </w:rPr>
        <w:t>,</w:t>
      </w:r>
      <w:r>
        <w:rPr>
          <w:b/>
          <w:bCs/>
        </w:rPr>
        <w:t xml:space="preserve"> </w:t>
      </w:r>
      <w:r w:rsidRPr="00615B6E">
        <w:rPr>
          <w:b/>
          <w:bCs/>
        </w:rPr>
        <w:t>pp-pp. doi:xx.xxxxxxxxxx</w:t>
      </w:r>
    </w:p>
    <w:p w:rsidR="009D1262" w:rsidRDefault="009D1262" w:rsidP="00DA74EC">
      <w:pPr>
        <w:spacing w:before="100" w:beforeAutospacing="1" w:after="100" w:afterAutospacing="1" w:line="240" w:lineRule="auto"/>
        <w:outlineLvl w:val="3"/>
        <w:rPr>
          <w:rFonts w:ascii="Times New Roman" w:hAnsi="Times New Roman" w:cs="Times New Roman"/>
          <w:b/>
          <w:bCs/>
          <w:color w:val="000000"/>
          <w:sz w:val="24"/>
          <w:szCs w:val="24"/>
          <w:lang w:eastAsia="en-CA"/>
        </w:rPr>
      </w:pPr>
    </w:p>
    <w:p w:rsidR="009D1262" w:rsidRPr="002532FC" w:rsidRDefault="009D1262" w:rsidP="002532FC">
      <w:pPr>
        <w:pStyle w:val="ListParagraph"/>
        <w:numPr>
          <w:ilvl w:val="0"/>
          <w:numId w:val="15"/>
        </w:numPr>
        <w:spacing w:before="100" w:beforeAutospacing="1" w:after="100" w:afterAutospacing="1"/>
        <w:outlineLvl w:val="3"/>
        <w:rPr>
          <w:b/>
          <w:bCs/>
          <w:color w:val="000000"/>
        </w:rPr>
      </w:pPr>
      <w:r>
        <w:rPr>
          <w:b/>
          <w:bCs/>
          <w:color w:val="000000"/>
        </w:rPr>
        <w:t>Online journal article with DOI</w:t>
      </w:r>
    </w:p>
    <w:p w:rsidR="009D1262" w:rsidRDefault="009D1262" w:rsidP="00DA74EC">
      <w:pPr>
        <w:spacing w:line="480" w:lineRule="auto"/>
        <w:ind w:hanging="375"/>
        <w:rPr>
          <w:rFonts w:ascii="Times New Roman" w:hAnsi="Times New Roman" w:cs="Times New Roman"/>
          <w:color w:val="000000"/>
          <w:sz w:val="24"/>
          <w:szCs w:val="24"/>
          <w:lang w:eastAsia="en-CA"/>
        </w:rPr>
      </w:pPr>
      <w:r w:rsidRPr="00F60F87">
        <w:rPr>
          <w:rFonts w:ascii="Times New Roman" w:hAnsi="Times New Roman" w:cs="Times New Roman"/>
          <w:color w:val="000000"/>
          <w:sz w:val="24"/>
          <w:szCs w:val="24"/>
          <w:lang w:eastAsia="en-CA"/>
        </w:rPr>
        <w:t xml:space="preserve">Brownlie, D. Toward effective poster presentations: An annotated bibliography. </w:t>
      </w:r>
      <w:r w:rsidRPr="00F60F87">
        <w:rPr>
          <w:rFonts w:ascii="Times New Roman" w:hAnsi="Times New Roman" w:cs="Times New Roman"/>
          <w:i/>
          <w:iCs/>
          <w:color w:val="000000"/>
          <w:sz w:val="24"/>
          <w:szCs w:val="24"/>
          <w:lang w:eastAsia="en-CA"/>
        </w:rPr>
        <w:t xml:space="preserve">European Journal of Marketing, </w:t>
      </w:r>
      <w:r w:rsidRPr="002532FC">
        <w:rPr>
          <w:rFonts w:ascii="Times New Roman" w:hAnsi="Times New Roman" w:cs="Times New Roman"/>
          <w:i/>
          <w:iCs/>
          <w:color w:val="000000"/>
          <w:sz w:val="24"/>
          <w:szCs w:val="24"/>
          <w:lang w:eastAsia="en-CA"/>
        </w:rPr>
        <w:t>41</w:t>
      </w:r>
      <w:r w:rsidRPr="00A843CA">
        <w:rPr>
          <w:rFonts w:ascii="Times New Roman" w:hAnsi="Times New Roman" w:cs="Times New Roman"/>
          <w:color w:val="000000"/>
          <w:sz w:val="24"/>
          <w:szCs w:val="24"/>
          <w:lang w:eastAsia="en-CA"/>
        </w:rPr>
        <w:t>(11/12),</w:t>
      </w:r>
      <w:r w:rsidRPr="00F60F87">
        <w:rPr>
          <w:rFonts w:ascii="Times New Roman" w:hAnsi="Times New Roman" w:cs="Times New Roman"/>
          <w:color w:val="000000"/>
          <w:sz w:val="24"/>
          <w:szCs w:val="24"/>
          <w:lang w:eastAsia="en-CA"/>
        </w:rPr>
        <w:t xml:space="preserve"> 1245-1283. doi:10.1108/03090560710821161</w:t>
      </w:r>
    </w:p>
    <w:p w:rsidR="009D1262" w:rsidRPr="002532FC" w:rsidRDefault="009D1262" w:rsidP="00916FE4">
      <w:pPr>
        <w:pStyle w:val="ListParagraph"/>
        <w:numPr>
          <w:ilvl w:val="0"/>
          <w:numId w:val="15"/>
        </w:numPr>
        <w:rPr>
          <w:b/>
          <w:bCs/>
          <w:color w:val="000000"/>
        </w:rPr>
      </w:pPr>
      <w:r w:rsidRPr="002532FC">
        <w:rPr>
          <w:b/>
          <w:bCs/>
          <w:color w:val="000000"/>
        </w:rPr>
        <w:t>Magazine article</w:t>
      </w:r>
    </w:p>
    <w:p w:rsidR="009D1262" w:rsidRDefault="009D1262" w:rsidP="002532FC">
      <w:pPr>
        <w:spacing w:line="480" w:lineRule="auto"/>
        <w:rPr>
          <w:rFonts w:ascii="Times New Roman" w:hAnsi="Times New Roman" w:cs="Times New Roman"/>
          <w:b/>
          <w:bCs/>
          <w:color w:val="000000"/>
          <w:sz w:val="24"/>
          <w:szCs w:val="24"/>
        </w:rPr>
      </w:pPr>
      <w:r w:rsidRPr="002532FC">
        <w:rPr>
          <w:rFonts w:ascii="Times New Roman" w:hAnsi="Times New Roman" w:cs="Times New Roman"/>
          <w:b/>
          <w:bCs/>
          <w:color w:val="000000"/>
          <w:sz w:val="24"/>
          <w:szCs w:val="24"/>
        </w:rPr>
        <w:t xml:space="preserve">Last name, Initials. (Year, Month). Title of article. </w:t>
      </w:r>
      <w:r w:rsidRPr="002532FC">
        <w:rPr>
          <w:rFonts w:ascii="Times New Roman" w:hAnsi="Times New Roman" w:cs="Times New Roman"/>
          <w:b/>
          <w:bCs/>
          <w:i/>
          <w:iCs/>
          <w:color w:val="000000"/>
          <w:sz w:val="24"/>
          <w:szCs w:val="24"/>
        </w:rPr>
        <w:t>Name of Magazine, Volume</w:t>
      </w:r>
      <w:r w:rsidRPr="002532FC">
        <w:rPr>
          <w:rFonts w:ascii="Times New Roman" w:hAnsi="Times New Roman" w:cs="Times New Roman"/>
          <w:b/>
          <w:bCs/>
          <w:color w:val="000000"/>
          <w:sz w:val="24"/>
          <w:szCs w:val="24"/>
        </w:rPr>
        <w:t xml:space="preserve">, Page </w:t>
      </w:r>
    </w:p>
    <w:p w:rsidR="009D1262" w:rsidRPr="002532FC" w:rsidRDefault="009D1262" w:rsidP="002532FC">
      <w:pPr>
        <w:spacing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2532FC">
        <w:rPr>
          <w:rFonts w:ascii="Times New Roman" w:hAnsi="Times New Roman" w:cs="Times New Roman"/>
          <w:b/>
          <w:bCs/>
          <w:color w:val="000000"/>
          <w:sz w:val="24"/>
          <w:szCs w:val="24"/>
        </w:rPr>
        <w:t>numbers.</w:t>
      </w:r>
    </w:p>
    <w:p w:rsidR="009D1262" w:rsidRDefault="009D1262" w:rsidP="002532FC">
      <w:pPr>
        <w:spacing w:line="480" w:lineRule="auto"/>
        <w:rPr>
          <w:rFonts w:ascii="Times New Roman" w:hAnsi="Times New Roman" w:cs="Times New Roman"/>
          <w:color w:val="000000"/>
          <w:sz w:val="24"/>
          <w:szCs w:val="24"/>
        </w:rPr>
      </w:pPr>
      <w:r w:rsidRPr="002532FC">
        <w:rPr>
          <w:rFonts w:ascii="Times New Roman" w:hAnsi="Times New Roman" w:cs="Times New Roman"/>
          <w:color w:val="000000"/>
          <w:sz w:val="24"/>
          <w:szCs w:val="24"/>
        </w:rPr>
        <w:t>Henry, W. A.</w:t>
      </w:r>
      <w:r w:rsidRPr="00A843CA">
        <w:rPr>
          <w:rFonts w:ascii="Times New Roman" w:hAnsi="Times New Roman" w:cs="Times New Roman"/>
          <w:color w:val="000000"/>
          <w:sz w:val="24"/>
          <w:szCs w:val="24"/>
        </w:rPr>
        <w:t xml:space="preserve"> </w:t>
      </w:r>
      <w:r w:rsidRPr="00A843CA">
        <w:rPr>
          <w:rFonts w:ascii="Times New Roman" w:hAnsi="Times New Roman" w:cs="Times New Roman"/>
          <w:i/>
          <w:iCs/>
          <w:color w:val="000000"/>
          <w:sz w:val="24"/>
          <w:szCs w:val="24"/>
        </w:rPr>
        <w:t>Monitor on Psychology, 39</w:t>
      </w:r>
      <w:r w:rsidRPr="002532FC">
        <w:rPr>
          <w:rFonts w:ascii="Times New Roman" w:hAnsi="Times New Roman" w:cs="Times New Roman"/>
          <w:color w:val="000000"/>
          <w:sz w:val="24"/>
          <w:szCs w:val="24"/>
        </w:rPr>
        <w:t xml:space="preserve">, III. (1990, April). Making the grade in today's schools. </w:t>
      </w:r>
    </w:p>
    <w:p w:rsidR="009D1262" w:rsidRDefault="009D1262" w:rsidP="002532FC">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2532FC">
        <w:rPr>
          <w:rFonts w:ascii="Times New Roman" w:hAnsi="Times New Roman" w:cs="Times New Roman"/>
          <w:i/>
          <w:iCs/>
          <w:color w:val="000000"/>
          <w:sz w:val="24"/>
          <w:szCs w:val="24"/>
        </w:rPr>
        <w:t>Time, 135</w:t>
      </w:r>
      <w:r w:rsidRPr="002532FC">
        <w:rPr>
          <w:rFonts w:ascii="Times New Roman" w:hAnsi="Times New Roman" w:cs="Times New Roman"/>
          <w:color w:val="000000"/>
          <w:sz w:val="24"/>
          <w:szCs w:val="24"/>
        </w:rPr>
        <w:t xml:space="preserve">, 28-31. </w:t>
      </w:r>
    </w:p>
    <w:p w:rsidR="009D1262" w:rsidRPr="00A843CA" w:rsidRDefault="009D1262" w:rsidP="00916FE4">
      <w:pPr>
        <w:pStyle w:val="ListParagraph"/>
        <w:numPr>
          <w:ilvl w:val="0"/>
          <w:numId w:val="15"/>
        </w:numPr>
        <w:rPr>
          <w:b/>
          <w:bCs/>
          <w:color w:val="000000"/>
        </w:rPr>
      </w:pPr>
      <w:r w:rsidRPr="00A843CA">
        <w:rPr>
          <w:b/>
          <w:bCs/>
          <w:color w:val="000000"/>
        </w:rPr>
        <w:t>Online magazine article</w:t>
      </w:r>
    </w:p>
    <w:p w:rsidR="009D1262" w:rsidRDefault="009D1262" w:rsidP="00A843CA">
      <w:pPr>
        <w:spacing w:line="480" w:lineRule="auto"/>
        <w:rPr>
          <w:rFonts w:ascii="Times New Roman" w:hAnsi="Times New Roman" w:cs="Times New Roman"/>
          <w:b/>
          <w:bCs/>
          <w:color w:val="000000"/>
          <w:sz w:val="24"/>
          <w:szCs w:val="24"/>
        </w:rPr>
      </w:pPr>
      <w:r w:rsidRPr="00A843CA">
        <w:rPr>
          <w:rFonts w:ascii="Times New Roman" w:hAnsi="Times New Roman" w:cs="Times New Roman"/>
          <w:b/>
          <w:bCs/>
          <w:color w:val="000000"/>
          <w:sz w:val="24"/>
          <w:szCs w:val="24"/>
        </w:rPr>
        <w:t xml:space="preserve">Surname, Initial(s). (Year, Month). Title of article. </w:t>
      </w:r>
      <w:r w:rsidRPr="00A843CA">
        <w:rPr>
          <w:rFonts w:ascii="Times New Roman" w:hAnsi="Times New Roman" w:cs="Times New Roman"/>
          <w:b/>
          <w:bCs/>
          <w:i/>
          <w:iCs/>
          <w:color w:val="000000"/>
          <w:sz w:val="24"/>
          <w:szCs w:val="24"/>
        </w:rPr>
        <w:t>Title of Magazine, Volume</w:t>
      </w:r>
      <w:r w:rsidRPr="00A843CA">
        <w:rPr>
          <w:rFonts w:ascii="Times New Roman" w:hAnsi="Times New Roman" w:cs="Times New Roman"/>
          <w:b/>
          <w:bCs/>
          <w:color w:val="000000"/>
          <w:sz w:val="24"/>
          <w:szCs w:val="24"/>
        </w:rPr>
        <w:t xml:space="preserve">. Retrieved </w:t>
      </w:r>
    </w:p>
    <w:p w:rsidR="009D1262" w:rsidRPr="00A843CA" w:rsidRDefault="009D1262" w:rsidP="00A843CA">
      <w:pPr>
        <w:spacing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A843CA">
        <w:rPr>
          <w:rFonts w:ascii="Times New Roman" w:hAnsi="Times New Roman" w:cs="Times New Roman"/>
          <w:b/>
          <w:bCs/>
          <w:color w:val="000000"/>
          <w:sz w:val="24"/>
          <w:szCs w:val="24"/>
        </w:rPr>
        <w:t>from URL</w:t>
      </w:r>
    </w:p>
    <w:p w:rsidR="009D1262" w:rsidRDefault="009D1262" w:rsidP="002532FC">
      <w:pPr>
        <w:spacing w:line="480" w:lineRule="auto"/>
        <w:rPr>
          <w:rFonts w:ascii="Times New Roman" w:hAnsi="Times New Roman" w:cs="Times New Roman"/>
          <w:color w:val="000000"/>
          <w:sz w:val="24"/>
          <w:szCs w:val="24"/>
        </w:rPr>
      </w:pPr>
      <w:r w:rsidRPr="00A843CA">
        <w:rPr>
          <w:rFonts w:ascii="Times New Roman" w:hAnsi="Times New Roman" w:cs="Times New Roman"/>
          <w:color w:val="000000"/>
          <w:sz w:val="24"/>
          <w:szCs w:val="24"/>
        </w:rPr>
        <w:t xml:space="preserve">Clay, R. (2008, June). Science vs. </w:t>
      </w:r>
      <w:r>
        <w:rPr>
          <w:rFonts w:ascii="Times New Roman" w:hAnsi="Times New Roman" w:cs="Times New Roman"/>
          <w:color w:val="000000"/>
          <w:sz w:val="24"/>
          <w:szCs w:val="24"/>
        </w:rPr>
        <w:t>i</w:t>
      </w:r>
      <w:r w:rsidRPr="00A843CA">
        <w:rPr>
          <w:rFonts w:ascii="Times New Roman" w:hAnsi="Times New Roman" w:cs="Times New Roman"/>
          <w:color w:val="000000"/>
          <w:sz w:val="24"/>
          <w:szCs w:val="24"/>
        </w:rPr>
        <w:t xml:space="preserve">deology: Psychologists fight back about the misuse of </w:t>
      </w:r>
    </w:p>
    <w:p w:rsidR="009D1262" w:rsidRDefault="009D1262" w:rsidP="002532FC">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843CA">
        <w:rPr>
          <w:rFonts w:ascii="Times New Roman" w:hAnsi="Times New Roman" w:cs="Times New Roman"/>
          <w:color w:val="000000"/>
          <w:sz w:val="24"/>
          <w:szCs w:val="24"/>
        </w:rPr>
        <w:t xml:space="preserve">research.  </w:t>
      </w:r>
      <w:r w:rsidRPr="00A843CA">
        <w:rPr>
          <w:rFonts w:ascii="Times New Roman" w:hAnsi="Times New Roman" w:cs="Times New Roman"/>
          <w:i/>
          <w:iCs/>
          <w:color w:val="000000"/>
          <w:sz w:val="24"/>
          <w:szCs w:val="24"/>
        </w:rPr>
        <w:t>Monitor on Psychology, 39</w:t>
      </w:r>
      <w:r w:rsidRPr="00A843CA">
        <w:rPr>
          <w:rFonts w:ascii="Times New Roman" w:hAnsi="Times New Roman" w:cs="Times New Roman"/>
          <w:color w:val="000000"/>
          <w:sz w:val="24"/>
          <w:szCs w:val="24"/>
        </w:rPr>
        <w:t xml:space="preserve">(6). Retrieved from </w:t>
      </w:r>
      <w:hyperlink r:id="rId9" w:history="1">
        <w:r w:rsidRPr="00A44327">
          <w:rPr>
            <w:rStyle w:val="Hyperlink"/>
            <w:rFonts w:ascii="Times New Roman" w:hAnsi="Times New Roman" w:cs="Times New Roman"/>
            <w:sz w:val="24"/>
            <w:szCs w:val="24"/>
          </w:rPr>
          <w:t>http://www.apa.org/monitor/</w:t>
        </w:r>
      </w:hyperlink>
    </w:p>
    <w:p w:rsidR="009D1262" w:rsidRPr="00A843CA" w:rsidRDefault="009D1262" w:rsidP="00A843CA">
      <w:pPr>
        <w:pStyle w:val="ListParagraph"/>
        <w:numPr>
          <w:ilvl w:val="0"/>
          <w:numId w:val="15"/>
        </w:numPr>
        <w:spacing w:before="100" w:beforeAutospacing="1" w:after="100" w:afterAutospacing="1" w:line="240" w:lineRule="atLeast"/>
        <w:ind w:left="360"/>
        <w:rPr>
          <w:b/>
          <w:bCs/>
          <w:color w:val="000000"/>
        </w:rPr>
      </w:pPr>
      <w:r w:rsidRPr="00A843CA">
        <w:rPr>
          <w:b/>
          <w:bCs/>
          <w:color w:val="000000"/>
        </w:rPr>
        <w:t>Newspaper article</w:t>
      </w:r>
    </w:p>
    <w:p w:rsidR="009D1262" w:rsidRDefault="009D1262" w:rsidP="00A843CA">
      <w:pPr>
        <w:pStyle w:val="ListParagraph"/>
        <w:numPr>
          <w:ilvl w:val="0"/>
          <w:numId w:val="16"/>
        </w:numPr>
        <w:spacing w:before="100" w:beforeAutospacing="1" w:after="100" w:afterAutospacing="1" w:line="240" w:lineRule="atLeast"/>
        <w:rPr>
          <w:color w:val="000000"/>
        </w:rPr>
      </w:pPr>
      <w:r w:rsidRPr="00A843CA">
        <w:rPr>
          <w:color w:val="000000"/>
        </w:rPr>
        <w:t>p. or pp. precedes page numbers for a newspaper reference in APA style</w:t>
      </w:r>
    </w:p>
    <w:p w:rsidR="009D1262" w:rsidRPr="0020670A" w:rsidRDefault="009D1262" w:rsidP="00A843CA">
      <w:pPr>
        <w:pStyle w:val="ListParagraph"/>
        <w:numPr>
          <w:ilvl w:val="0"/>
          <w:numId w:val="16"/>
        </w:numPr>
        <w:spacing w:before="100" w:beforeAutospacing="1" w:after="100" w:afterAutospacing="1" w:line="240" w:lineRule="atLeast"/>
        <w:rPr>
          <w:color w:val="000000"/>
        </w:rPr>
      </w:pPr>
      <w:r>
        <w:rPr>
          <w:color w:val="000000"/>
        </w:rPr>
        <w:t xml:space="preserve">If an article appears on discontinuous pages, give all page numbers, and separate the </w:t>
      </w:r>
      <w:r w:rsidRPr="0020670A">
        <w:rPr>
          <w:color w:val="000000"/>
        </w:rPr>
        <w:t>numbers with a comma (e.g., pp. B1, B3, B5-B7)</w:t>
      </w:r>
    </w:p>
    <w:p w:rsidR="009D1262" w:rsidRPr="0020670A" w:rsidRDefault="009D1262" w:rsidP="00A843CA">
      <w:pPr>
        <w:spacing w:line="480" w:lineRule="auto"/>
        <w:rPr>
          <w:rFonts w:ascii="Times New Roman" w:hAnsi="Times New Roman" w:cs="Times New Roman"/>
          <w:b/>
          <w:bCs/>
          <w:color w:val="000000"/>
          <w:sz w:val="24"/>
          <w:szCs w:val="24"/>
        </w:rPr>
      </w:pPr>
      <w:r w:rsidRPr="0020670A">
        <w:rPr>
          <w:rFonts w:ascii="Times New Roman" w:hAnsi="Times New Roman" w:cs="Times New Roman"/>
          <w:b/>
          <w:bCs/>
          <w:color w:val="000000"/>
          <w:sz w:val="24"/>
          <w:szCs w:val="24"/>
        </w:rPr>
        <w:t xml:space="preserve">Last name, Initial. (Year, Month Day). Title of article. </w:t>
      </w:r>
      <w:r w:rsidRPr="0020670A">
        <w:rPr>
          <w:rFonts w:ascii="Times New Roman" w:hAnsi="Times New Roman" w:cs="Times New Roman"/>
          <w:b/>
          <w:bCs/>
          <w:i/>
          <w:iCs/>
          <w:color w:val="000000"/>
          <w:sz w:val="24"/>
          <w:szCs w:val="24"/>
        </w:rPr>
        <w:t>Name of newspaper</w:t>
      </w:r>
      <w:r w:rsidRPr="0020670A">
        <w:rPr>
          <w:rFonts w:ascii="Times New Roman" w:hAnsi="Times New Roman" w:cs="Times New Roman"/>
          <w:b/>
          <w:bCs/>
          <w:color w:val="000000"/>
          <w:sz w:val="24"/>
          <w:szCs w:val="24"/>
        </w:rPr>
        <w:t>, page numbers.</w:t>
      </w:r>
    </w:p>
    <w:p w:rsidR="009D1262" w:rsidRDefault="009D1262" w:rsidP="00A843CA">
      <w:pPr>
        <w:spacing w:line="480" w:lineRule="auto"/>
        <w:rPr>
          <w:rFonts w:ascii="Times New Roman" w:hAnsi="Times New Roman" w:cs="Times New Roman"/>
          <w:i/>
          <w:iCs/>
          <w:color w:val="000000"/>
          <w:sz w:val="24"/>
          <w:szCs w:val="24"/>
        </w:rPr>
      </w:pPr>
      <w:r w:rsidRPr="0020670A">
        <w:rPr>
          <w:rFonts w:ascii="Times New Roman" w:hAnsi="Times New Roman" w:cs="Times New Roman"/>
          <w:color w:val="000000"/>
          <w:sz w:val="24"/>
          <w:szCs w:val="24"/>
        </w:rPr>
        <w:t xml:space="preserve">Schultz, S. (2005, December 28). Calls made to strengthen state energy policies. </w:t>
      </w:r>
      <w:r w:rsidRPr="0020670A">
        <w:rPr>
          <w:rFonts w:ascii="Times New Roman" w:hAnsi="Times New Roman" w:cs="Times New Roman"/>
          <w:i/>
          <w:iCs/>
          <w:color w:val="000000"/>
          <w:sz w:val="24"/>
          <w:szCs w:val="24"/>
        </w:rPr>
        <w:t xml:space="preserve">The Country </w:t>
      </w:r>
    </w:p>
    <w:p w:rsidR="009D1262" w:rsidRDefault="009D1262" w:rsidP="00A843CA">
      <w:pPr>
        <w:spacing w:line="48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b/>
      </w:r>
      <w:r w:rsidRPr="0020670A">
        <w:rPr>
          <w:rFonts w:ascii="Times New Roman" w:hAnsi="Times New Roman" w:cs="Times New Roman"/>
          <w:i/>
          <w:iCs/>
          <w:color w:val="000000"/>
          <w:sz w:val="24"/>
          <w:szCs w:val="24"/>
        </w:rPr>
        <w:t>Today</w:t>
      </w:r>
      <w:r w:rsidRPr="0020670A">
        <w:rPr>
          <w:rFonts w:ascii="Times New Roman" w:hAnsi="Times New Roman" w:cs="Times New Roman"/>
          <w:color w:val="000000"/>
          <w:sz w:val="24"/>
          <w:szCs w:val="24"/>
        </w:rPr>
        <w:t>, pp. 1A, 2A.</w:t>
      </w:r>
    </w:p>
    <w:p w:rsidR="009D1262" w:rsidRDefault="009D1262" w:rsidP="00A843CA">
      <w:pPr>
        <w:spacing w:line="480" w:lineRule="auto"/>
        <w:rPr>
          <w:rFonts w:ascii="Times New Roman" w:hAnsi="Times New Roman" w:cs="Times New Roman"/>
          <w:color w:val="000000"/>
          <w:sz w:val="24"/>
          <w:szCs w:val="24"/>
        </w:rPr>
      </w:pPr>
    </w:p>
    <w:p w:rsidR="009D1262" w:rsidRPr="00F60F87" w:rsidRDefault="009D1262" w:rsidP="00916FE4">
      <w:pPr>
        <w:pStyle w:val="Heading4"/>
        <w:numPr>
          <w:ilvl w:val="0"/>
          <w:numId w:val="15"/>
        </w:numPr>
        <w:rPr>
          <w:color w:val="000000"/>
          <w:sz w:val="24"/>
          <w:szCs w:val="24"/>
        </w:rPr>
      </w:pPr>
      <w:r w:rsidRPr="00F60F87">
        <w:rPr>
          <w:color w:val="000000"/>
          <w:sz w:val="24"/>
          <w:szCs w:val="24"/>
        </w:rPr>
        <w:t>Online Newspaper Article</w:t>
      </w:r>
    </w:p>
    <w:p w:rsidR="009D1262" w:rsidRDefault="009D1262" w:rsidP="00916FE4">
      <w:pPr>
        <w:pStyle w:val="citation3"/>
        <w:spacing w:line="240" w:lineRule="auto"/>
        <w:rPr>
          <w:b/>
          <w:bCs/>
          <w:color w:val="000000"/>
        </w:rPr>
      </w:pPr>
      <w:r w:rsidRPr="0020670A">
        <w:rPr>
          <w:b/>
          <w:bCs/>
          <w:color w:val="000000"/>
        </w:rPr>
        <w:t xml:space="preserve">Author, A. A. (Year, Month Day). Title of article. </w:t>
      </w:r>
      <w:r w:rsidRPr="0020670A">
        <w:rPr>
          <w:rStyle w:val="Emphasis"/>
          <w:b/>
          <w:bCs/>
          <w:color w:val="000000"/>
        </w:rPr>
        <w:t>Title of Newspaper</w:t>
      </w:r>
      <w:r w:rsidRPr="0020670A">
        <w:rPr>
          <w:b/>
          <w:bCs/>
          <w:color w:val="000000"/>
        </w:rPr>
        <w:t xml:space="preserve">. Retrieved from </w:t>
      </w:r>
    </w:p>
    <w:p w:rsidR="009D1262" w:rsidRDefault="009D1262" w:rsidP="00916FE4">
      <w:pPr>
        <w:pStyle w:val="citation3"/>
        <w:spacing w:line="240" w:lineRule="auto"/>
        <w:rPr>
          <w:b/>
          <w:bCs/>
          <w:color w:val="000000"/>
        </w:rPr>
      </w:pPr>
    </w:p>
    <w:p w:rsidR="009D1262" w:rsidRDefault="009D1262" w:rsidP="00916FE4">
      <w:pPr>
        <w:pStyle w:val="citation3"/>
        <w:spacing w:line="240" w:lineRule="auto"/>
        <w:rPr>
          <w:b/>
          <w:bCs/>
          <w:color w:val="000000"/>
        </w:rPr>
      </w:pPr>
      <w:r>
        <w:rPr>
          <w:b/>
          <w:bCs/>
          <w:color w:val="000000"/>
        </w:rPr>
        <w:tab/>
      </w:r>
      <w:hyperlink r:id="rId10" w:history="1">
        <w:r w:rsidRPr="00A44327">
          <w:rPr>
            <w:rStyle w:val="Hyperlink"/>
            <w:b/>
            <w:bCs/>
          </w:rPr>
          <w:t>http://www.someaddress.com/full/url/</w:t>
        </w:r>
      </w:hyperlink>
    </w:p>
    <w:p w:rsidR="009D1262" w:rsidRPr="0020670A" w:rsidRDefault="009D1262" w:rsidP="00916FE4">
      <w:pPr>
        <w:pStyle w:val="citation3"/>
        <w:spacing w:line="240" w:lineRule="auto"/>
        <w:rPr>
          <w:b/>
          <w:bCs/>
          <w:color w:val="000000"/>
        </w:rPr>
      </w:pPr>
    </w:p>
    <w:p w:rsidR="009D1262" w:rsidRDefault="009D1262" w:rsidP="0020670A">
      <w:pPr>
        <w:pStyle w:val="citation3"/>
        <w:rPr>
          <w:color w:val="000000"/>
        </w:rPr>
      </w:pPr>
      <w:r w:rsidRPr="00F60F87">
        <w:rPr>
          <w:color w:val="000000"/>
        </w:rPr>
        <w:t xml:space="preserve">Parker-Pope, T. (2008, May 6). Psychiatry handbook linked to drug industry. </w:t>
      </w:r>
      <w:r w:rsidRPr="00F60F87">
        <w:rPr>
          <w:rStyle w:val="Emphasis"/>
          <w:color w:val="000000"/>
        </w:rPr>
        <w:t>The New York Times</w:t>
      </w:r>
      <w:r w:rsidRPr="00F60F87">
        <w:rPr>
          <w:color w:val="000000"/>
        </w:rPr>
        <w:t xml:space="preserve">. Retrieved from </w:t>
      </w:r>
      <w:hyperlink r:id="rId11" w:history="1">
        <w:r w:rsidRPr="00A44327">
          <w:rPr>
            <w:rStyle w:val="Hyperlink"/>
          </w:rPr>
          <w:t>http://www.nytimes.com</w:t>
        </w:r>
      </w:hyperlink>
    </w:p>
    <w:p w:rsidR="009D1262" w:rsidRPr="00F60F87" w:rsidRDefault="009D1262" w:rsidP="00916FE4">
      <w:pPr>
        <w:pStyle w:val="Heading4"/>
        <w:rPr>
          <w:color w:val="000000"/>
          <w:sz w:val="24"/>
          <w:szCs w:val="24"/>
        </w:rPr>
      </w:pPr>
      <w:r w:rsidRPr="00F60F87">
        <w:rPr>
          <w:color w:val="000000"/>
          <w:sz w:val="24"/>
          <w:szCs w:val="24"/>
        </w:rPr>
        <w:t>Book with One Author</w:t>
      </w:r>
      <w:r>
        <w:rPr>
          <w:color w:val="000000"/>
          <w:sz w:val="24"/>
          <w:szCs w:val="24"/>
        </w:rPr>
        <w:t>:</w:t>
      </w:r>
    </w:p>
    <w:p w:rsidR="009D1262" w:rsidRPr="00916FE4" w:rsidRDefault="009D1262" w:rsidP="004911B7">
      <w:pPr>
        <w:pStyle w:val="citation3"/>
        <w:rPr>
          <w:b/>
          <w:bCs/>
          <w:color w:val="000000"/>
        </w:rPr>
      </w:pPr>
      <w:r w:rsidRPr="00916FE4">
        <w:rPr>
          <w:b/>
          <w:bCs/>
          <w:color w:val="000000"/>
        </w:rPr>
        <w:t xml:space="preserve">Author, A. A. (Year of publication). </w:t>
      </w:r>
      <w:r w:rsidRPr="00916FE4">
        <w:rPr>
          <w:rStyle w:val="Emphasis"/>
          <w:b/>
          <w:bCs/>
          <w:color w:val="000000"/>
        </w:rPr>
        <w:t>Title of work: Capital letter also for subtitle</w:t>
      </w:r>
      <w:r w:rsidRPr="00916FE4">
        <w:rPr>
          <w:b/>
          <w:bCs/>
          <w:color w:val="000000"/>
        </w:rPr>
        <w:t>. Location: Publisher.</w:t>
      </w:r>
    </w:p>
    <w:p w:rsidR="009D1262" w:rsidRPr="00F60F87" w:rsidRDefault="009D1262" w:rsidP="004911B7">
      <w:pPr>
        <w:pStyle w:val="citation3"/>
        <w:rPr>
          <w:color w:val="000000"/>
        </w:rPr>
      </w:pPr>
      <w:r>
        <w:rPr>
          <w:color w:val="000000"/>
        </w:rPr>
        <w:t xml:space="preserve">Shotton, M. A. (1989). </w:t>
      </w:r>
      <w:r w:rsidRPr="004911B7">
        <w:rPr>
          <w:i/>
          <w:iCs/>
          <w:color w:val="000000"/>
        </w:rPr>
        <w:t>Computer addiction? A study of computer dependency</w:t>
      </w:r>
      <w:r>
        <w:rPr>
          <w:color w:val="000000"/>
        </w:rPr>
        <w:t>. London, England: Taylor &amp; Francis.</w:t>
      </w:r>
    </w:p>
    <w:p w:rsidR="009D1262" w:rsidRPr="00F54884" w:rsidRDefault="009D1262" w:rsidP="00F54884">
      <w:pPr>
        <w:spacing w:before="100" w:beforeAutospacing="1" w:after="100" w:afterAutospacing="1"/>
        <w:outlineLvl w:val="3"/>
        <w:rPr>
          <w:rFonts w:ascii="Times New Roman" w:hAnsi="Times New Roman" w:cs="Times New Roman"/>
          <w:b/>
          <w:bCs/>
          <w:color w:val="000000"/>
          <w:sz w:val="24"/>
          <w:szCs w:val="24"/>
        </w:rPr>
      </w:pPr>
      <w:r w:rsidRPr="00F54884">
        <w:rPr>
          <w:rFonts w:ascii="Times New Roman" w:hAnsi="Times New Roman" w:cs="Times New Roman"/>
          <w:b/>
          <w:bCs/>
          <w:color w:val="000000"/>
          <w:sz w:val="24"/>
          <w:szCs w:val="24"/>
        </w:rPr>
        <w:t>Motion Picture</w:t>
      </w:r>
      <w:r>
        <w:rPr>
          <w:rFonts w:ascii="Times New Roman" w:hAnsi="Times New Roman" w:cs="Times New Roman"/>
          <w:b/>
          <w:bCs/>
          <w:color w:val="000000"/>
          <w:sz w:val="24"/>
          <w:szCs w:val="24"/>
        </w:rPr>
        <w:t>:</w:t>
      </w:r>
    </w:p>
    <w:p w:rsidR="009D1262" w:rsidRPr="00B66098" w:rsidRDefault="009D1262" w:rsidP="00994D66">
      <w:pPr>
        <w:spacing w:line="480" w:lineRule="auto"/>
        <w:ind w:hanging="375"/>
        <w:rPr>
          <w:rFonts w:ascii="Times New Roman" w:hAnsi="Times New Roman" w:cs="Times New Roman"/>
          <w:color w:val="000000"/>
          <w:sz w:val="24"/>
          <w:szCs w:val="24"/>
          <w:lang w:eastAsia="en-CA"/>
        </w:rPr>
      </w:pPr>
      <w:r w:rsidRPr="00B66098">
        <w:rPr>
          <w:rFonts w:ascii="Times New Roman" w:hAnsi="Times New Roman" w:cs="Times New Roman"/>
          <w:color w:val="000000"/>
          <w:sz w:val="24"/>
          <w:szCs w:val="24"/>
          <w:lang w:eastAsia="en-CA"/>
        </w:rPr>
        <w:t xml:space="preserve">Producer, P. P. (Producer), &amp; Director, D.D. (Director). (Year). </w:t>
      </w:r>
      <w:r w:rsidRPr="00B66098">
        <w:rPr>
          <w:rFonts w:ascii="Times New Roman" w:hAnsi="Times New Roman" w:cs="Times New Roman"/>
          <w:i/>
          <w:iCs/>
          <w:color w:val="000000"/>
          <w:sz w:val="24"/>
          <w:szCs w:val="24"/>
          <w:lang w:eastAsia="en-CA"/>
        </w:rPr>
        <w:t xml:space="preserve">Title of motion picture </w:t>
      </w:r>
      <w:r w:rsidRPr="00B66098">
        <w:rPr>
          <w:rFonts w:ascii="Times New Roman" w:hAnsi="Times New Roman" w:cs="Times New Roman"/>
          <w:color w:val="000000"/>
          <w:sz w:val="24"/>
          <w:szCs w:val="24"/>
          <w:lang w:eastAsia="en-CA"/>
        </w:rPr>
        <w:t xml:space="preserve">[Motion picture]. Country of Origin: Studio. </w:t>
      </w:r>
    </w:p>
    <w:p w:rsidR="009D1262" w:rsidRDefault="009D1262" w:rsidP="00994D66">
      <w:pPr>
        <w:spacing w:line="480" w:lineRule="auto"/>
        <w:ind w:hanging="375"/>
        <w:rPr>
          <w:rFonts w:ascii="Times New Roman" w:hAnsi="Times New Roman" w:cs="Times New Roman"/>
          <w:b/>
          <w:bCs/>
          <w:color w:val="000000"/>
          <w:sz w:val="24"/>
          <w:szCs w:val="24"/>
          <w:lang w:eastAsia="en-CA"/>
        </w:rPr>
      </w:pPr>
      <w:r>
        <w:rPr>
          <w:rFonts w:ascii="Times New Roman" w:hAnsi="Times New Roman" w:cs="Times New Roman"/>
          <w:b/>
          <w:bCs/>
          <w:color w:val="000000"/>
          <w:sz w:val="24"/>
          <w:szCs w:val="24"/>
          <w:lang w:eastAsia="en-CA"/>
        </w:rPr>
        <w:tab/>
        <w:t>Article from a Database:</w:t>
      </w:r>
    </w:p>
    <w:p w:rsidR="009D1262" w:rsidRDefault="009D1262" w:rsidP="00994D66">
      <w:pPr>
        <w:spacing w:line="480" w:lineRule="auto"/>
        <w:ind w:hanging="375"/>
        <w:rPr>
          <w:rFonts w:ascii="Times New Roman" w:hAnsi="Times New Roman" w:cs="Times New Roman"/>
          <w:b/>
          <w:bCs/>
          <w:color w:val="000000"/>
          <w:sz w:val="24"/>
          <w:szCs w:val="24"/>
          <w:lang w:eastAsia="en-CA"/>
        </w:rPr>
      </w:pPr>
      <w:r>
        <w:rPr>
          <w:rFonts w:ascii="Times New Roman" w:hAnsi="Times New Roman" w:cs="Times New Roman"/>
          <w:b/>
          <w:bCs/>
          <w:color w:val="000000"/>
          <w:sz w:val="24"/>
          <w:szCs w:val="24"/>
          <w:lang w:eastAsia="en-CA"/>
        </w:rPr>
        <w:t xml:space="preserve">Author, A. A., &amp; Author, B. B. (Year of publication). Title of article. </w:t>
      </w:r>
      <w:r w:rsidRPr="00B16CBE">
        <w:rPr>
          <w:rFonts w:ascii="Times New Roman" w:hAnsi="Times New Roman" w:cs="Times New Roman"/>
          <w:b/>
          <w:bCs/>
          <w:i/>
          <w:iCs/>
          <w:color w:val="000000"/>
          <w:sz w:val="24"/>
          <w:szCs w:val="24"/>
          <w:lang w:eastAsia="en-CA"/>
        </w:rPr>
        <w:t>Title of Journal, volume number</w:t>
      </w:r>
      <w:r>
        <w:rPr>
          <w:rFonts w:ascii="Times New Roman" w:hAnsi="Times New Roman" w:cs="Times New Roman"/>
          <w:b/>
          <w:bCs/>
          <w:color w:val="000000"/>
          <w:sz w:val="24"/>
          <w:szCs w:val="24"/>
          <w:lang w:eastAsia="en-CA"/>
        </w:rPr>
        <w:t>, page range.  Retrieved from http://www.someaddress.com/full/url/</w:t>
      </w:r>
    </w:p>
    <w:p w:rsidR="009D1262" w:rsidRPr="00B16CBE" w:rsidRDefault="009D1262" w:rsidP="00994D66">
      <w:pPr>
        <w:spacing w:line="480" w:lineRule="auto"/>
        <w:ind w:hanging="375"/>
        <w:rPr>
          <w:rFonts w:ascii="Times New Roman" w:hAnsi="Times New Roman" w:cs="Times New Roman"/>
          <w:color w:val="000000"/>
          <w:sz w:val="24"/>
          <w:szCs w:val="24"/>
          <w:lang w:eastAsia="en-CA"/>
        </w:rPr>
      </w:pPr>
      <w:r w:rsidRPr="00B16CBE">
        <w:rPr>
          <w:rFonts w:ascii="Times New Roman" w:hAnsi="Times New Roman" w:cs="Times New Roman"/>
          <w:color w:val="000000"/>
          <w:sz w:val="24"/>
          <w:szCs w:val="24"/>
          <w:lang w:eastAsia="en-CA"/>
        </w:rPr>
        <w:t xml:space="preserve">Smyth, A. M., Parker, A. L., &amp; Pease, D. L. (2002). A study of enjoyment of peas.  </w:t>
      </w:r>
      <w:r w:rsidRPr="00B16CBE">
        <w:rPr>
          <w:rFonts w:ascii="Times New Roman" w:hAnsi="Times New Roman" w:cs="Times New Roman"/>
          <w:i/>
          <w:iCs/>
          <w:color w:val="000000"/>
          <w:sz w:val="24"/>
          <w:szCs w:val="24"/>
          <w:lang w:eastAsia="en-CA"/>
        </w:rPr>
        <w:t>Journal of Abnormal Eating, 8</w:t>
      </w:r>
      <w:r w:rsidRPr="00B16CBE">
        <w:rPr>
          <w:rFonts w:ascii="Times New Roman" w:hAnsi="Times New Roman" w:cs="Times New Roman"/>
          <w:color w:val="000000"/>
          <w:sz w:val="24"/>
          <w:szCs w:val="24"/>
          <w:lang w:eastAsia="en-CA"/>
        </w:rPr>
        <w:t xml:space="preserve">(3), 120-125.  Retrieved from http://www.articlehomepage.com/full/url/ </w:t>
      </w:r>
    </w:p>
    <w:sectPr w:rsidR="009D1262" w:rsidRPr="00B16CBE" w:rsidSect="00A67B29">
      <w:headerReference w:type="default" r:id="rId12"/>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62" w:rsidRDefault="009D1262" w:rsidP="00D468A6">
      <w:pPr>
        <w:spacing w:after="0" w:line="240" w:lineRule="auto"/>
      </w:pPr>
      <w:r>
        <w:separator/>
      </w:r>
    </w:p>
  </w:endnote>
  <w:endnote w:type="continuationSeparator" w:id="0">
    <w:p w:rsidR="009D1262" w:rsidRDefault="009D1262" w:rsidP="00D46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62" w:rsidRDefault="009D1262" w:rsidP="00D468A6">
      <w:pPr>
        <w:spacing w:after="0" w:line="240" w:lineRule="auto"/>
      </w:pPr>
      <w:r>
        <w:separator/>
      </w:r>
    </w:p>
  </w:footnote>
  <w:footnote w:type="continuationSeparator" w:id="0">
    <w:p w:rsidR="009D1262" w:rsidRDefault="009D1262" w:rsidP="00D46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62" w:rsidRDefault="009D1262">
    <w:pPr>
      <w:pStyle w:val="Header"/>
      <w:jc w:val="right"/>
    </w:pPr>
    <w:fldSimple w:instr=" PAGE   \* MERGEFORMAT ">
      <w:r>
        <w:rPr>
          <w:noProof/>
        </w:rPr>
        <w:t>8</w:t>
      </w:r>
    </w:fldSimple>
  </w:p>
  <w:p w:rsidR="009D1262" w:rsidRDefault="009D12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3D77"/>
    <w:multiLevelType w:val="hybridMultilevel"/>
    <w:tmpl w:val="5BB8F8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EC41800"/>
    <w:multiLevelType w:val="hybridMultilevel"/>
    <w:tmpl w:val="EBEA076E"/>
    <w:lvl w:ilvl="0" w:tplc="845C3966">
      <w:start w:val="1"/>
      <w:numFmt w:val="bullet"/>
      <w:lvlText w:val=""/>
      <w:lvlJc w:val="left"/>
      <w:pPr>
        <w:tabs>
          <w:tab w:val="num" w:pos="720"/>
        </w:tabs>
        <w:ind w:left="720" w:hanging="360"/>
      </w:pPr>
      <w:rPr>
        <w:rFonts w:ascii="Wingdings" w:hAnsi="Wingdings" w:cs="Wingdings" w:hint="default"/>
      </w:rPr>
    </w:lvl>
    <w:lvl w:ilvl="1" w:tplc="89203BAA">
      <w:start w:val="1"/>
      <w:numFmt w:val="bullet"/>
      <w:lvlText w:val=""/>
      <w:lvlJc w:val="left"/>
      <w:pPr>
        <w:tabs>
          <w:tab w:val="num" w:pos="1440"/>
        </w:tabs>
        <w:ind w:left="1440" w:hanging="360"/>
      </w:pPr>
      <w:rPr>
        <w:rFonts w:ascii="Wingdings" w:hAnsi="Wingdings" w:cs="Wingdings" w:hint="default"/>
      </w:rPr>
    </w:lvl>
    <w:lvl w:ilvl="2" w:tplc="366E63FC">
      <w:start w:val="1"/>
      <w:numFmt w:val="bullet"/>
      <w:lvlText w:val=""/>
      <w:lvlJc w:val="left"/>
      <w:pPr>
        <w:tabs>
          <w:tab w:val="num" w:pos="2160"/>
        </w:tabs>
        <w:ind w:left="2160" w:hanging="360"/>
      </w:pPr>
      <w:rPr>
        <w:rFonts w:ascii="Wingdings" w:hAnsi="Wingdings" w:cs="Wingdings" w:hint="default"/>
      </w:rPr>
    </w:lvl>
    <w:lvl w:ilvl="3" w:tplc="30D82B5C">
      <w:start w:val="1"/>
      <w:numFmt w:val="bullet"/>
      <w:lvlText w:val=""/>
      <w:lvlJc w:val="left"/>
      <w:pPr>
        <w:tabs>
          <w:tab w:val="num" w:pos="2880"/>
        </w:tabs>
        <w:ind w:left="2880" w:hanging="360"/>
      </w:pPr>
      <w:rPr>
        <w:rFonts w:ascii="Wingdings" w:hAnsi="Wingdings" w:cs="Wingdings" w:hint="default"/>
      </w:rPr>
    </w:lvl>
    <w:lvl w:ilvl="4" w:tplc="EA36D38A">
      <w:start w:val="1"/>
      <w:numFmt w:val="bullet"/>
      <w:lvlText w:val=""/>
      <w:lvlJc w:val="left"/>
      <w:pPr>
        <w:tabs>
          <w:tab w:val="num" w:pos="3600"/>
        </w:tabs>
        <w:ind w:left="3600" w:hanging="360"/>
      </w:pPr>
      <w:rPr>
        <w:rFonts w:ascii="Wingdings" w:hAnsi="Wingdings" w:cs="Wingdings" w:hint="default"/>
      </w:rPr>
    </w:lvl>
    <w:lvl w:ilvl="5" w:tplc="0E063836">
      <w:start w:val="1"/>
      <w:numFmt w:val="bullet"/>
      <w:lvlText w:val=""/>
      <w:lvlJc w:val="left"/>
      <w:pPr>
        <w:tabs>
          <w:tab w:val="num" w:pos="4320"/>
        </w:tabs>
        <w:ind w:left="4320" w:hanging="360"/>
      </w:pPr>
      <w:rPr>
        <w:rFonts w:ascii="Wingdings" w:hAnsi="Wingdings" w:cs="Wingdings" w:hint="default"/>
      </w:rPr>
    </w:lvl>
    <w:lvl w:ilvl="6" w:tplc="D31EB6FC">
      <w:start w:val="1"/>
      <w:numFmt w:val="bullet"/>
      <w:lvlText w:val=""/>
      <w:lvlJc w:val="left"/>
      <w:pPr>
        <w:tabs>
          <w:tab w:val="num" w:pos="5040"/>
        </w:tabs>
        <w:ind w:left="5040" w:hanging="360"/>
      </w:pPr>
      <w:rPr>
        <w:rFonts w:ascii="Wingdings" w:hAnsi="Wingdings" w:cs="Wingdings" w:hint="default"/>
      </w:rPr>
    </w:lvl>
    <w:lvl w:ilvl="7" w:tplc="8F1CC386">
      <w:start w:val="1"/>
      <w:numFmt w:val="bullet"/>
      <w:lvlText w:val=""/>
      <w:lvlJc w:val="left"/>
      <w:pPr>
        <w:tabs>
          <w:tab w:val="num" w:pos="5760"/>
        </w:tabs>
        <w:ind w:left="5760" w:hanging="360"/>
      </w:pPr>
      <w:rPr>
        <w:rFonts w:ascii="Wingdings" w:hAnsi="Wingdings" w:cs="Wingdings" w:hint="default"/>
      </w:rPr>
    </w:lvl>
    <w:lvl w:ilvl="8" w:tplc="9A788A98">
      <w:start w:val="1"/>
      <w:numFmt w:val="bullet"/>
      <w:lvlText w:val=""/>
      <w:lvlJc w:val="left"/>
      <w:pPr>
        <w:tabs>
          <w:tab w:val="num" w:pos="6480"/>
        </w:tabs>
        <w:ind w:left="6480" w:hanging="360"/>
      </w:pPr>
      <w:rPr>
        <w:rFonts w:ascii="Wingdings" w:hAnsi="Wingdings" w:cs="Wingdings" w:hint="default"/>
      </w:rPr>
    </w:lvl>
  </w:abstractNum>
  <w:abstractNum w:abstractNumId="2">
    <w:nsid w:val="0FFD1E7C"/>
    <w:multiLevelType w:val="hybridMultilevel"/>
    <w:tmpl w:val="41FA81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DD81DAF"/>
    <w:multiLevelType w:val="hybridMultilevel"/>
    <w:tmpl w:val="D28CE9E4"/>
    <w:lvl w:ilvl="0" w:tplc="813E9B7C">
      <w:start w:val="1"/>
      <w:numFmt w:val="bullet"/>
      <w:lvlText w:val=""/>
      <w:lvlJc w:val="left"/>
      <w:pPr>
        <w:tabs>
          <w:tab w:val="num" w:pos="720"/>
        </w:tabs>
        <w:ind w:left="720" w:hanging="360"/>
      </w:pPr>
      <w:rPr>
        <w:rFonts w:ascii="Wingdings" w:hAnsi="Wingdings" w:cs="Wingdings" w:hint="default"/>
      </w:rPr>
    </w:lvl>
    <w:lvl w:ilvl="1" w:tplc="490E2AA0">
      <w:start w:val="1"/>
      <w:numFmt w:val="bullet"/>
      <w:lvlText w:val=""/>
      <w:lvlJc w:val="left"/>
      <w:pPr>
        <w:tabs>
          <w:tab w:val="num" w:pos="1440"/>
        </w:tabs>
        <w:ind w:left="1440" w:hanging="360"/>
      </w:pPr>
      <w:rPr>
        <w:rFonts w:ascii="Wingdings" w:hAnsi="Wingdings" w:cs="Wingdings" w:hint="default"/>
      </w:rPr>
    </w:lvl>
    <w:lvl w:ilvl="2" w:tplc="924035BA">
      <w:start w:val="1"/>
      <w:numFmt w:val="bullet"/>
      <w:lvlText w:val=""/>
      <w:lvlJc w:val="left"/>
      <w:pPr>
        <w:tabs>
          <w:tab w:val="num" w:pos="2160"/>
        </w:tabs>
        <w:ind w:left="2160" w:hanging="360"/>
      </w:pPr>
      <w:rPr>
        <w:rFonts w:ascii="Wingdings" w:hAnsi="Wingdings" w:cs="Wingdings" w:hint="default"/>
      </w:rPr>
    </w:lvl>
    <w:lvl w:ilvl="3" w:tplc="A426E332">
      <w:start w:val="1"/>
      <w:numFmt w:val="bullet"/>
      <w:lvlText w:val=""/>
      <w:lvlJc w:val="left"/>
      <w:pPr>
        <w:tabs>
          <w:tab w:val="num" w:pos="2880"/>
        </w:tabs>
        <w:ind w:left="2880" w:hanging="360"/>
      </w:pPr>
      <w:rPr>
        <w:rFonts w:ascii="Wingdings" w:hAnsi="Wingdings" w:cs="Wingdings" w:hint="default"/>
      </w:rPr>
    </w:lvl>
    <w:lvl w:ilvl="4" w:tplc="AF1C6F54">
      <w:start w:val="1"/>
      <w:numFmt w:val="bullet"/>
      <w:lvlText w:val=""/>
      <w:lvlJc w:val="left"/>
      <w:pPr>
        <w:tabs>
          <w:tab w:val="num" w:pos="3600"/>
        </w:tabs>
        <w:ind w:left="3600" w:hanging="360"/>
      </w:pPr>
      <w:rPr>
        <w:rFonts w:ascii="Wingdings" w:hAnsi="Wingdings" w:cs="Wingdings" w:hint="default"/>
      </w:rPr>
    </w:lvl>
    <w:lvl w:ilvl="5" w:tplc="6ACEF7AC">
      <w:start w:val="1"/>
      <w:numFmt w:val="bullet"/>
      <w:lvlText w:val=""/>
      <w:lvlJc w:val="left"/>
      <w:pPr>
        <w:tabs>
          <w:tab w:val="num" w:pos="4320"/>
        </w:tabs>
        <w:ind w:left="4320" w:hanging="360"/>
      </w:pPr>
      <w:rPr>
        <w:rFonts w:ascii="Wingdings" w:hAnsi="Wingdings" w:cs="Wingdings" w:hint="default"/>
      </w:rPr>
    </w:lvl>
    <w:lvl w:ilvl="6" w:tplc="0AA81606">
      <w:start w:val="1"/>
      <w:numFmt w:val="bullet"/>
      <w:lvlText w:val=""/>
      <w:lvlJc w:val="left"/>
      <w:pPr>
        <w:tabs>
          <w:tab w:val="num" w:pos="5040"/>
        </w:tabs>
        <w:ind w:left="5040" w:hanging="360"/>
      </w:pPr>
      <w:rPr>
        <w:rFonts w:ascii="Wingdings" w:hAnsi="Wingdings" w:cs="Wingdings" w:hint="default"/>
      </w:rPr>
    </w:lvl>
    <w:lvl w:ilvl="7" w:tplc="21EEF78E">
      <w:start w:val="1"/>
      <w:numFmt w:val="bullet"/>
      <w:lvlText w:val=""/>
      <w:lvlJc w:val="left"/>
      <w:pPr>
        <w:tabs>
          <w:tab w:val="num" w:pos="5760"/>
        </w:tabs>
        <w:ind w:left="5760" w:hanging="360"/>
      </w:pPr>
      <w:rPr>
        <w:rFonts w:ascii="Wingdings" w:hAnsi="Wingdings" w:cs="Wingdings" w:hint="default"/>
      </w:rPr>
    </w:lvl>
    <w:lvl w:ilvl="8" w:tplc="A45E311E">
      <w:start w:val="1"/>
      <w:numFmt w:val="bullet"/>
      <w:lvlText w:val=""/>
      <w:lvlJc w:val="left"/>
      <w:pPr>
        <w:tabs>
          <w:tab w:val="num" w:pos="6480"/>
        </w:tabs>
        <w:ind w:left="6480" w:hanging="360"/>
      </w:pPr>
      <w:rPr>
        <w:rFonts w:ascii="Wingdings" w:hAnsi="Wingdings" w:cs="Wingdings" w:hint="default"/>
      </w:rPr>
    </w:lvl>
  </w:abstractNum>
  <w:abstractNum w:abstractNumId="4">
    <w:nsid w:val="216C61D7"/>
    <w:multiLevelType w:val="hybridMultilevel"/>
    <w:tmpl w:val="77EAB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AB6ABD"/>
    <w:multiLevelType w:val="hybridMultilevel"/>
    <w:tmpl w:val="48D22D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EAB002B"/>
    <w:multiLevelType w:val="hybridMultilevel"/>
    <w:tmpl w:val="3F9A7290"/>
    <w:lvl w:ilvl="0" w:tplc="4714235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0F90FCE"/>
    <w:multiLevelType w:val="hybridMultilevel"/>
    <w:tmpl w:val="B15CC8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7AB5B5B"/>
    <w:multiLevelType w:val="hybridMultilevel"/>
    <w:tmpl w:val="1CFAEF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9D26700"/>
    <w:multiLevelType w:val="hybridMultilevel"/>
    <w:tmpl w:val="5C2465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2881969"/>
    <w:multiLevelType w:val="hybridMultilevel"/>
    <w:tmpl w:val="F34C6AE8"/>
    <w:lvl w:ilvl="0" w:tplc="4714235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6417DCC"/>
    <w:multiLevelType w:val="hybridMultilevel"/>
    <w:tmpl w:val="A8D21576"/>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12">
    <w:nsid w:val="4B431584"/>
    <w:multiLevelType w:val="hybridMultilevel"/>
    <w:tmpl w:val="51F803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0F50CE0"/>
    <w:multiLevelType w:val="hybridMultilevel"/>
    <w:tmpl w:val="362CB7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73A211A"/>
    <w:multiLevelType w:val="hybridMultilevel"/>
    <w:tmpl w:val="D554A8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96952B0"/>
    <w:multiLevelType w:val="hybridMultilevel"/>
    <w:tmpl w:val="EC20066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70BE6C69"/>
    <w:multiLevelType w:val="hybridMultilevel"/>
    <w:tmpl w:val="A7BEC9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0EE1993"/>
    <w:multiLevelType w:val="hybridMultilevel"/>
    <w:tmpl w:val="BD8C36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77F24C7F"/>
    <w:multiLevelType w:val="hybridMultilevel"/>
    <w:tmpl w:val="D3CE19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17"/>
  </w:num>
  <w:num w:numId="4">
    <w:abstractNumId w:val="18"/>
  </w:num>
  <w:num w:numId="5">
    <w:abstractNumId w:val="2"/>
  </w:num>
  <w:num w:numId="6">
    <w:abstractNumId w:val="13"/>
  </w:num>
  <w:num w:numId="7">
    <w:abstractNumId w:val="14"/>
  </w:num>
  <w:num w:numId="8">
    <w:abstractNumId w:val="12"/>
  </w:num>
  <w:num w:numId="9">
    <w:abstractNumId w:val="0"/>
  </w:num>
  <w:num w:numId="10">
    <w:abstractNumId w:val="8"/>
  </w:num>
  <w:num w:numId="11">
    <w:abstractNumId w:val="16"/>
  </w:num>
  <w:num w:numId="12">
    <w:abstractNumId w:val="5"/>
  </w:num>
  <w:num w:numId="13">
    <w:abstractNumId w:val="9"/>
  </w:num>
  <w:num w:numId="14">
    <w:abstractNumId w:val="11"/>
  </w:num>
  <w:num w:numId="15">
    <w:abstractNumId w:val="4"/>
  </w:num>
  <w:num w:numId="16">
    <w:abstractNumId w:val="15"/>
  </w:num>
  <w:num w:numId="17">
    <w:abstractNumId w:val="6"/>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8C0"/>
    <w:rsid w:val="000141E3"/>
    <w:rsid w:val="00024FED"/>
    <w:rsid w:val="00046548"/>
    <w:rsid w:val="00046620"/>
    <w:rsid w:val="0008229E"/>
    <w:rsid w:val="00090C08"/>
    <w:rsid w:val="000B0C25"/>
    <w:rsid w:val="000C0746"/>
    <w:rsid w:val="000E33D9"/>
    <w:rsid w:val="000E51CA"/>
    <w:rsid w:val="000E70E7"/>
    <w:rsid w:val="000F0EF6"/>
    <w:rsid w:val="001061F6"/>
    <w:rsid w:val="00131284"/>
    <w:rsid w:val="00131DBD"/>
    <w:rsid w:val="00133FEB"/>
    <w:rsid w:val="0013751A"/>
    <w:rsid w:val="00151FBF"/>
    <w:rsid w:val="00161379"/>
    <w:rsid w:val="00166D0B"/>
    <w:rsid w:val="001C4E46"/>
    <w:rsid w:val="0020239B"/>
    <w:rsid w:val="0020670A"/>
    <w:rsid w:val="00211291"/>
    <w:rsid w:val="00214EE4"/>
    <w:rsid w:val="0021573B"/>
    <w:rsid w:val="00224B28"/>
    <w:rsid w:val="00234533"/>
    <w:rsid w:val="002444A2"/>
    <w:rsid w:val="00251AE6"/>
    <w:rsid w:val="002532FC"/>
    <w:rsid w:val="00265A44"/>
    <w:rsid w:val="00291A74"/>
    <w:rsid w:val="00291AAB"/>
    <w:rsid w:val="002B4F9C"/>
    <w:rsid w:val="002B5717"/>
    <w:rsid w:val="002E0488"/>
    <w:rsid w:val="003042DF"/>
    <w:rsid w:val="00332767"/>
    <w:rsid w:val="00334A81"/>
    <w:rsid w:val="00334BEF"/>
    <w:rsid w:val="00346829"/>
    <w:rsid w:val="00347FC7"/>
    <w:rsid w:val="00372007"/>
    <w:rsid w:val="00386661"/>
    <w:rsid w:val="00390671"/>
    <w:rsid w:val="003C6120"/>
    <w:rsid w:val="003E2A7F"/>
    <w:rsid w:val="003F5917"/>
    <w:rsid w:val="00411451"/>
    <w:rsid w:val="00422C94"/>
    <w:rsid w:val="00435BE2"/>
    <w:rsid w:val="00450756"/>
    <w:rsid w:val="0045508C"/>
    <w:rsid w:val="00482089"/>
    <w:rsid w:val="00484495"/>
    <w:rsid w:val="00487998"/>
    <w:rsid w:val="004911B7"/>
    <w:rsid w:val="004A10A9"/>
    <w:rsid w:val="004B17A8"/>
    <w:rsid w:val="004B25D8"/>
    <w:rsid w:val="004B4D4F"/>
    <w:rsid w:val="004E1B36"/>
    <w:rsid w:val="00526CE7"/>
    <w:rsid w:val="00536005"/>
    <w:rsid w:val="00536B9C"/>
    <w:rsid w:val="00543105"/>
    <w:rsid w:val="005931CE"/>
    <w:rsid w:val="005A291C"/>
    <w:rsid w:val="005A3A66"/>
    <w:rsid w:val="005C7029"/>
    <w:rsid w:val="005D73CD"/>
    <w:rsid w:val="005E08C0"/>
    <w:rsid w:val="005F00EC"/>
    <w:rsid w:val="005F2BBD"/>
    <w:rsid w:val="005F63A6"/>
    <w:rsid w:val="00606DD6"/>
    <w:rsid w:val="00615B6E"/>
    <w:rsid w:val="00622D9A"/>
    <w:rsid w:val="00625FD7"/>
    <w:rsid w:val="00640C3F"/>
    <w:rsid w:val="006635E2"/>
    <w:rsid w:val="00684858"/>
    <w:rsid w:val="00687828"/>
    <w:rsid w:val="006E3F21"/>
    <w:rsid w:val="006E5C60"/>
    <w:rsid w:val="0071230C"/>
    <w:rsid w:val="007146BE"/>
    <w:rsid w:val="0074382D"/>
    <w:rsid w:val="00750BF0"/>
    <w:rsid w:val="0077493F"/>
    <w:rsid w:val="00790E30"/>
    <w:rsid w:val="00790F40"/>
    <w:rsid w:val="007D15DB"/>
    <w:rsid w:val="00873619"/>
    <w:rsid w:val="008B0708"/>
    <w:rsid w:val="008E1F90"/>
    <w:rsid w:val="008E2330"/>
    <w:rsid w:val="008F2A6A"/>
    <w:rsid w:val="00906F3C"/>
    <w:rsid w:val="00916FE4"/>
    <w:rsid w:val="00941CA6"/>
    <w:rsid w:val="0097627B"/>
    <w:rsid w:val="0097797A"/>
    <w:rsid w:val="00994D66"/>
    <w:rsid w:val="009A580A"/>
    <w:rsid w:val="009B4FDB"/>
    <w:rsid w:val="009D1262"/>
    <w:rsid w:val="009E056C"/>
    <w:rsid w:val="00A03232"/>
    <w:rsid w:val="00A058BC"/>
    <w:rsid w:val="00A13AA2"/>
    <w:rsid w:val="00A30C90"/>
    <w:rsid w:val="00A44327"/>
    <w:rsid w:val="00A63DD5"/>
    <w:rsid w:val="00A67B29"/>
    <w:rsid w:val="00A8312E"/>
    <w:rsid w:val="00A843CA"/>
    <w:rsid w:val="00AA00DF"/>
    <w:rsid w:val="00AB6324"/>
    <w:rsid w:val="00AB70BC"/>
    <w:rsid w:val="00AD1AF7"/>
    <w:rsid w:val="00AE42AD"/>
    <w:rsid w:val="00AF2738"/>
    <w:rsid w:val="00AF2EDE"/>
    <w:rsid w:val="00AF5CB3"/>
    <w:rsid w:val="00B10D82"/>
    <w:rsid w:val="00B16CBE"/>
    <w:rsid w:val="00B24EE4"/>
    <w:rsid w:val="00B35CAE"/>
    <w:rsid w:val="00B565DE"/>
    <w:rsid w:val="00B66098"/>
    <w:rsid w:val="00BB4955"/>
    <w:rsid w:val="00BD4EE7"/>
    <w:rsid w:val="00BE25B5"/>
    <w:rsid w:val="00BF1FEB"/>
    <w:rsid w:val="00BF557E"/>
    <w:rsid w:val="00C23865"/>
    <w:rsid w:val="00C35DB5"/>
    <w:rsid w:val="00C507DF"/>
    <w:rsid w:val="00CA1B6C"/>
    <w:rsid w:val="00CC6AC6"/>
    <w:rsid w:val="00CD5984"/>
    <w:rsid w:val="00CF3F1D"/>
    <w:rsid w:val="00D214B7"/>
    <w:rsid w:val="00D4540E"/>
    <w:rsid w:val="00D468A6"/>
    <w:rsid w:val="00D719C1"/>
    <w:rsid w:val="00D87C92"/>
    <w:rsid w:val="00D9617E"/>
    <w:rsid w:val="00DA74EC"/>
    <w:rsid w:val="00DE0629"/>
    <w:rsid w:val="00DF57F7"/>
    <w:rsid w:val="00E01851"/>
    <w:rsid w:val="00E03C34"/>
    <w:rsid w:val="00E22456"/>
    <w:rsid w:val="00E51801"/>
    <w:rsid w:val="00E60B79"/>
    <w:rsid w:val="00E869E4"/>
    <w:rsid w:val="00E87307"/>
    <w:rsid w:val="00EA3A9F"/>
    <w:rsid w:val="00ED51E7"/>
    <w:rsid w:val="00EF088D"/>
    <w:rsid w:val="00F0020C"/>
    <w:rsid w:val="00F0075D"/>
    <w:rsid w:val="00F15E3C"/>
    <w:rsid w:val="00F23020"/>
    <w:rsid w:val="00F27097"/>
    <w:rsid w:val="00F46170"/>
    <w:rsid w:val="00F54884"/>
    <w:rsid w:val="00F60F87"/>
    <w:rsid w:val="00F72BA1"/>
    <w:rsid w:val="00FE389F"/>
    <w:rsid w:val="00FF422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90"/>
    <w:pPr>
      <w:spacing w:after="200" w:line="276" w:lineRule="auto"/>
    </w:pPr>
    <w:rPr>
      <w:rFonts w:cs="Calibri"/>
      <w:lang w:eastAsia="en-US"/>
    </w:rPr>
  </w:style>
  <w:style w:type="paragraph" w:styleId="Heading4">
    <w:name w:val="heading 4"/>
    <w:basedOn w:val="Normal"/>
    <w:link w:val="Heading4Char"/>
    <w:uiPriority w:val="99"/>
    <w:qFormat/>
    <w:rsid w:val="00234533"/>
    <w:pPr>
      <w:spacing w:before="100" w:beforeAutospacing="1" w:after="100" w:afterAutospacing="1" w:line="240" w:lineRule="auto"/>
      <w:outlineLvl w:val="3"/>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34533"/>
    <w:rPr>
      <w:rFonts w:ascii="Times New Roman" w:hAnsi="Times New Roman" w:cs="Times New Roman"/>
      <w:b/>
      <w:bCs/>
      <w:sz w:val="27"/>
      <w:szCs w:val="27"/>
      <w:lang w:eastAsia="en-CA"/>
    </w:rPr>
  </w:style>
  <w:style w:type="paragraph" w:styleId="NoSpacing">
    <w:name w:val="No Spacing"/>
    <w:uiPriority w:val="99"/>
    <w:qFormat/>
    <w:rsid w:val="005E08C0"/>
    <w:rPr>
      <w:rFonts w:cs="Calibri"/>
      <w:lang w:eastAsia="en-US"/>
    </w:rPr>
  </w:style>
  <w:style w:type="paragraph" w:styleId="BalloonText">
    <w:name w:val="Balloon Text"/>
    <w:basedOn w:val="Normal"/>
    <w:link w:val="BalloonTextChar"/>
    <w:uiPriority w:val="99"/>
    <w:semiHidden/>
    <w:rsid w:val="005E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08C0"/>
    <w:rPr>
      <w:rFonts w:ascii="Tahoma" w:hAnsi="Tahoma" w:cs="Tahoma"/>
      <w:sz w:val="16"/>
      <w:szCs w:val="16"/>
    </w:rPr>
  </w:style>
  <w:style w:type="paragraph" w:styleId="NormalWeb">
    <w:name w:val="Normal (Web)"/>
    <w:basedOn w:val="Normal"/>
    <w:uiPriority w:val="99"/>
    <w:semiHidden/>
    <w:rsid w:val="005E08C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99"/>
    <w:qFormat/>
    <w:rsid w:val="0045508C"/>
    <w:pPr>
      <w:spacing w:after="0" w:line="240" w:lineRule="auto"/>
      <w:ind w:left="720"/>
    </w:pPr>
    <w:rPr>
      <w:rFonts w:ascii="Times New Roman" w:eastAsia="Times New Roman" w:hAnsi="Times New Roman" w:cs="Times New Roman"/>
      <w:sz w:val="24"/>
      <w:szCs w:val="24"/>
      <w:lang w:eastAsia="en-CA"/>
    </w:rPr>
  </w:style>
  <w:style w:type="paragraph" w:customStyle="1" w:styleId="citation3">
    <w:name w:val="citation3"/>
    <w:basedOn w:val="Normal"/>
    <w:uiPriority w:val="99"/>
    <w:rsid w:val="00234533"/>
    <w:pPr>
      <w:spacing w:after="0" w:line="480" w:lineRule="auto"/>
      <w:ind w:hanging="375"/>
    </w:pPr>
    <w:rPr>
      <w:rFonts w:ascii="Times New Roman" w:eastAsia="Times New Roman" w:hAnsi="Times New Roman" w:cs="Times New Roman"/>
      <w:sz w:val="24"/>
      <w:szCs w:val="24"/>
      <w:lang w:eastAsia="en-CA"/>
    </w:rPr>
  </w:style>
  <w:style w:type="character" w:styleId="Emphasis">
    <w:name w:val="Emphasis"/>
    <w:basedOn w:val="DefaultParagraphFont"/>
    <w:uiPriority w:val="99"/>
    <w:qFormat/>
    <w:rsid w:val="00234533"/>
    <w:rPr>
      <w:i/>
      <w:iCs/>
    </w:rPr>
  </w:style>
  <w:style w:type="character" w:styleId="Strong">
    <w:name w:val="Strong"/>
    <w:basedOn w:val="DefaultParagraphFont"/>
    <w:uiPriority w:val="99"/>
    <w:qFormat/>
    <w:rsid w:val="004B25D8"/>
    <w:rPr>
      <w:b/>
      <w:bCs/>
    </w:rPr>
  </w:style>
  <w:style w:type="table" w:styleId="TableGrid">
    <w:name w:val="Table Grid"/>
    <w:basedOn w:val="TableNormal"/>
    <w:uiPriority w:val="99"/>
    <w:rsid w:val="00E2245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A74EC"/>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locked/>
    <w:rsid w:val="00DA74EC"/>
    <w:rPr>
      <w:rFonts w:ascii="Times New Roman" w:hAnsi="Times New Roman" w:cs="Times New Roman"/>
      <w:sz w:val="24"/>
      <w:szCs w:val="24"/>
      <w:lang w:val="en-US"/>
    </w:rPr>
  </w:style>
  <w:style w:type="character" w:styleId="Hyperlink">
    <w:name w:val="Hyperlink"/>
    <w:basedOn w:val="DefaultParagraphFont"/>
    <w:uiPriority w:val="99"/>
    <w:semiHidden/>
    <w:rsid w:val="00DA74EC"/>
    <w:rPr>
      <w:color w:val="0000FF"/>
      <w:u w:val="single"/>
    </w:rPr>
  </w:style>
  <w:style w:type="paragraph" w:styleId="Footer">
    <w:name w:val="footer"/>
    <w:basedOn w:val="Normal"/>
    <w:link w:val="FooterChar"/>
    <w:uiPriority w:val="99"/>
    <w:semiHidden/>
    <w:rsid w:val="00D468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468A6"/>
  </w:style>
</w:styles>
</file>

<file path=word/webSettings.xml><?xml version="1.0" encoding="utf-8"?>
<w:webSettings xmlns:r="http://schemas.openxmlformats.org/officeDocument/2006/relationships" xmlns:w="http://schemas.openxmlformats.org/wordprocessingml/2006/main">
  <w:divs>
    <w:div w:id="1322343531">
      <w:marLeft w:val="0"/>
      <w:marRight w:val="0"/>
      <w:marTop w:val="0"/>
      <w:marBottom w:val="0"/>
      <w:divBdr>
        <w:top w:val="none" w:sz="0" w:space="0" w:color="auto"/>
        <w:left w:val="none" w:sz="0" w:space="0" w:color="auto"/>
        <w:bottom w:val="none" w:sz="0" w:space="0" w:color="auto"/>
        <w:right w:val="none" w:sz="0" w:space="0" w:color="auto"/>
      </w:divBdr>
    </w:div>
    <w:div w:id="1322343533">
      <w:marLeft w:val="0"/>
      <w:marRight w:val="0"/>
      <w:marTop w:val="0"/>
      <w:marBottom w:val="0"/>
      <w:divBdr>
        <w:top w:val="none" w:sz="0" w:space="0" w:color="auto"/>
        <w:left w:val="none" w:sz="0" w:space="0" w:color="auto"/>
        <w:bottom w:val="none" w:sz="0" w:space="0" w:color="auto"/>
        <w:right w:val="none" w:sz="0" w:space="0" w:color="auto"/>
      </w:divBdr>
    </w:div>
    <w:div w:id="1322343534">
      <w:marLeft w:val="0"/>
      <w:marRight w:val="0"/>
      <w:marTop w:val="0"/>
      <w:marBottom w:val="0"/>
      <w:divBdr>
        <w:top w:val="none" w:sz="0" w:space="0" w:color="auto"/>
        <w:left w:val="none" w:sz="0" w:space="0" w:color="auto"/>
        <w:bottom w:val="none" w:sz="0" w:space="0" w:color="auto"/>
        <w:right w:val="none" w:sz="0" w:space="0" w:color="auto"/>
      </w:divBdr>
    </w:div>
    <w:div w:id="1322343535">
      <w:marLeft w:val="0"/>
      <w:marRight w:val="0"/>
      <w:marTop w:val="0"/>
      <w:marBottom w:val="0"/>
      <w:divBdr>
        <w:top w:val="none" w:sz="0" w:space="0" w:color="auto"/>
        <w:left w:val="none" w:sz="0" w:space="0" w:color="auto"/>
        <w:bottom w:val="none" w:sz="0" w:space="0" w:color="auto"/>
        <w:right w:val="none" w:sz="0" w:space="0" w:color="auto"/>
      </w:divBdr>
    </w:div>
    <w:div w:id="1322343538">
      <w:marLeft w:val="0"/>
      <w:marRight w:val="0"/>
      <w:marTop w:val="0"/>
      <w:marBottom w:val="0"/>
      <w:divBdr>
        <w:top w:val="none" w:sz="0" w:space="0" w:color="auto"/>
        <w:left w:val="none" w:sz="0" w:space="0" w:color="auto"/>
        <w:bottom w:val="none" w:sz="0" w:space="0" w:color="auto"/>
        <w:right w:val="none" w:sz="0" w:space="0" w:color="auto"/>
      </w:divBdr>
    </w:div>
    <w:div w:id="1322343539">
      <w:marLeft w:val="0"/>
      <w:marRight w:val="0"/>
      <w:marTop w:val="0"/>
      <w:marBottom w:val="0"/>
      <w:divBdr>
        <w:top w:val="none" w:sz="0" w:space="0" w:color="auto"/>
        <w:left w:val="none" w:sz="0" w:space="0" w:color="auto"/>
        <w:bottom w:val="none" w:sz="0" w:space="0" w:color="auto"/>
        <w:right w:val="none" w:sz="0" w:space="0" w:color="auto"/>
      </w:divBdr>
    </w:div>
    <w:div w:id="1322343540">
      <w:marLeft w:val="0"/>
      <w:marRight w:val="0"/>
      <w:marTop w:val="0"/>
      <w:marBottom w:val="0"/>
      <w:divBdr>
        <w:top w:val="none" w:sz="0" w:space="0" w:color="auto"/>
        <w:left w:val="none" w:sz="0" w:space="0" w:color="auto"/>
        <w:bottom w:val="none" w:sz="0" w:space="0" w:color="auto"/>
        <w:right w:val="none" w:sz="0" w:space="0" w:color="auto"/>
      </w:divBdr>
    </w:div>
    <w:div w:id="1322343541">
      <w:marLeft w:val="0"/>
      <w:marRight w:val="0"/>
      <w:marTop w:val="0"/>
      <w:marBottom w:val="0"/>
      <w:divBdr>
        <w:top w:val="none" w:sz="0" w:space="0" w:color="auto"/>
        <w:left w:val="none" w:sz="0" w:space="0" w:color="auto"/>
        <w:bottom w:val="none" w:sz="0" w:space="0" w:color="auto"/>
        <w:right w:val="none" w:sz="0" w:space="0" w:color="auto"/>
      </w:divBdr>
    </w:div>
    <w:div w:id="1322343543">
      <w:marLeft w:val="0"/>
      <w:marRight w:val="0"/>
      <w:marTop w:val="0"/>
      <w:marBottom w:val="0"/>
      <w:divBdr>
        <w:top w:val="none" w:sz="0" w:space="0" w:color="auto"/>
        <w:left w:val="none" w:sz="0" w:space="0" w:color="auto"/>
        <w:bottom w:val="none" w:sz="0" w:space="0" w:color="auto"/>
        <w:right w:val="none" w:sz="0" w:space="0" w:color="auto"/>
      </w:divBdr>
    </w:div>
    <w:div w:id="1322343551">
      <w:marLeft w:val="0"/>
      <w:marRight w:val="0"/>
      <w:marTop w:val="0"/>
      <w:marBottom w:val="0"/>
      <w:divBdr>
        <w:top w:val="none" w:sz="0" w:space="0" w:color="auto"/>
        <w:left w:val="none" w:sz="0" w:space="0" w:color="auto"/>
        <w:bottom w:val="none" w:sz="0" w:space="0" w:color="auto"/>
        <w:right w:val="none" w:sz="0" w:space="0" w:color="auto"/>
      </w:divBdr>
      <w:divsChild>
        <w:div w:id="1322343542">
          <w:marLeft w:val="0"/>
          <w:marRight w:val="0"/>
          <w:marTop w:val="0"/>
          <w:marBottom w:val="375"/>
          <w:divBdr>
            <w:top w:val="none" w:sz="0" w:space="0" w:color="auto"/>
            <w:left w:val="none" w:sz="0" w:space="0" w:color="auto"/>
            <w:bottom w:val="none" w:sz="0" w:space="0" w:color="auto"/>
            <w:right w:val="none" w:sz="0" w:space="0" w:color="auto"/>
          </w:divBdr>
          <w:divsChild>
            <w:div w:id="1322343617">
              <w:marLeft w:val="450"/>
              <w:marRight w:val="4050"/>
              <w:marTop w:val="0"/>
              <w:marBottom w:val="600"/>
              <w:divBdr>
                <w:top w:val="none" w:sz="0" w:space="0" w:color="auto"/>
                <w:left w:val="none" w:sz="0" w:space="0" w:color="auto"/>
                <w:bottom w:val="none" w:sz="0" w:space="0" w:color="auto"/>
                <w:right w:val="none" w:sz="0" w:space="0" w:color="auto"/>
              </w:divBdr>
              <w:divsChild>
                <w:div w:id="1322343613">
                  <w:marLeft w:val="0"/>
                  <w:marRight w:val="0"/>
                  <w:marTop w:val="0"/>
                  <w:marBottom w:val="0"/>
                  <w:divBdr>
                    <w:top w:val="none" w:sz="0" w:space="0" w:color="auto"/>
                    <w:left w:val="none" w:sz="0" w:space="0" w:color="auto"/>
                    <w:bottom w:val="none" w:sz="0" w:space="0" w:color="auto"/>
                    <w:right w:val="none" w:sz="0" w:space="0" w:color="auto"/>
                  </w:divBdr>
                  <w:divsChild>
                    <w:div w:id="132234356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2343552">
      <w:marLeft w:val="0"/>
      <w:marRight w:val="0"/>
      <w:marTop w:val="0"/>
      <w:marBottom w:val="0"/>
      <w:divBdr>
        <w:top w:val="none" w:sz="0" w:space="0" w:color="auto"/>
        <w:left w:val="none" w:sz="0" w:space="0" w:color="auto"/>
        <w:bottom w:val="none" w:sz="0" w:space="0" w:color="auto"/>
        <w:right w:val="none" w:sz="0" w:space="0" w:color="auto"/>
      </w:divBdr>
      <w:divsChild>
        <w:div w:id="1322343548">
          <w:marLeft w:val="0"/>
          <w:marRight w:val="0"/>
          <w:marTop w:val="0"/>
          <w:marBottom w:val="375"/>
          <w:divBdr>
            <w:top w:val="none" w:sz="0" w:space="0" w:color="auto"/>
            <w:left w:val="none" w:sz="0" w:space="0" w:color="auto"/>
            <w:bottom w:val="none" w:sz="0" w:space="0" w:color="auto"/>
            <w:right w:val="none" w:sz="0" w:space="0" w:color="auto"/>
          </w:divBdr>
          <w:divsChild>
            <w:div w:id="1322343545">
              <w:marLeft w:val="450"/>
              <w:marRight w:val="4050"/>
              <w:marTop w:val="0"/>
              <w:marBottom w:val="600"/>
              <w:divBdr>
                <w:top w:val="none" w:sz="0" w:space="0" w:color="auto"/>
                <w:left w:val="none" w:sz="0" w:space="0" w:color="auto"/>
                <w:bottom w:val="none" w:sz="0" w:space="0" w:color="auto"/>
                <w:right w:val="none" w:sz="0" w:space="0" w:color="auto"/>
              </w:divBdr>
              <w:divsChild>
                <w:div w:id="1322343571">
                  <w:marLeft w:val="0"/>
                  <w:marRight w:val="0"/>
                  <w:marTop w:val="0"/>
                  <w:marBottom w:val="0"/>
                  <w:divBdr>
                    <w:top w:val="none" w:sz="0" w:space="0" w:color="auto"/>
                    <w:left w:val="none" w:sz="0" w:space="0" w:color="auto"/>
                    <w:bottom w:val="none" w:sz="0" w:space="0" w:color="auto"/>
                    <w:right w:val="none" w:sz="0" w:space="0" w:color="auto"/>
                  </w:divBdr>
                  <w:divsChild>
                    <w:div w:id="1322343544">
                      <w:marLeft w:val="750"/>
                      <w:marRight w:val="0"/>
                      <w:marTop w:val="0"/>
                      <w:marBottom w:val="375"/>
                      <w:divBdr>
                        <w:top w:val="none" w:sz="0" w:space="0" w:color="auto"/>
                        <w:left w:val="none" w:sz="0" w:space="0" w:color="auto"/>
                        <w:bottom w:val="none" w:sz="0" w:space="0" w:color="auto"/>
                        <w:right w:val="none" w:sz="0" w:space="0" w:color="auto"/>
                      </w:divBdr>
                    </w:div>
                    <w:div w:id="1322343549">
                      <w:marLeft w:val="750"/>
                      <w:marRight w:val="0"/>
                      <w:marTop w:val="0"/>
                      <w:marBottom w:val="375"/>
                      <w:divBdr>
                        <w:top w:val="none" w:sz="0" w:space="0" w:color="auto"/>
                        <w:left w:val="none" w:sz="0" w:space="0" w:color="auto"/>
                        <w:bottom w:val="none" w:sz="0" w:space="0" w:color="auto"/>
                        <w:right w:val="none" w:sz="0" w:space="0" w:color="auto"/>
                      </w:divBdr>
                    </w:div>
                    <w:div w:id="1322343614">
                      <w:marLeft w:val="750"/>
                      <w:marRight w:val="0"/>
                      <w:marTop w:val="0"/>
                      <w:marBottom w:val="375"/>
                      <w:divBdr>
                        <w:top w:val="none" w:sz="0" w:space="0" w:color="auto"/>
                        <w:left w:val="none" w:sz="0" w:space="0" w:color="auto"/>
                        <w:bottom w:val="none" w:sz="0" w:space="0" w:color="auto"/>
                        <w:right w:val="none" w:sz="0" w:space="0" w:color="auto"/>
                      </w:divBdr>
                    </w:div>
                    <w:div w:id="1322343616">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2343554">
      <w:marLeft w:val="0"/>
      <w:marRight w:val="0"/>
      <w:marTop w:val="0"/>
      <w:marBottom w:val="0"/>
      <w:divBdr>
        <w:top w:val="none" w:sz="0" w:space="0" w:color="auto"/>
        <w:left w:val="none" w:sz="0" w:space="0" w:color="auto"/>
        <w:bottom w:val="none" w:sz="0" w:space="0" w:color="auto"/>
        <w:right w:val="none" w:sz="0" w:space="0" w:color="auto"/>
      </w:divBdr>
    </w:div>
    <w:div w:id="1322343557">
      <w:marLeft w:val="0"/>
      <w:marRight w:val="0"/>
      <w:marTop w:val="0"/>
      <w:marBottom w:val="0"/>
      <w:divBdr>
        <w:top w:val="none" w:sz="0" w:space="0" w:color="auto"/>
        <w:left w:val="none" w:sz="0" w:space="0" w:color="auto"/>
        <w:bottom w:val="none" w:sz="0" w:space="0" w:color="auto"/>
        <w:right w:val="none" w:sz="0" w:space="0" w:color="auto"/>
      </w:divBdr>
      <w:divsChild>
        <w:div w:id="1322343532">
          <w:marLeft w:val="0"/>
          <w:marRight w:val="0"/>
          <w:marTop w:val="0"/>
          <w:marBottom w:val="375"/>
          <w:divBdr>
            <w:top w:val="none" w:sz="0" w:space="0" w:color="auto"/>
            <w:left w:val="none" w:sz="0" w:space="0" w:color="auto"/>
            <w:bottom w:val="none" w:sz="0" w:space="0" w:color="auto"/>
            <w:right w:val="none" w:sz="0" w:space="0" w:color="auto"/>
          </w:divBdr>
          <w:divsChild>
            <w:div w:id="1322343572">
              <w:marLeft w:val="450"/>
              <w:marRight w:val="4050"/>
              <w:marTop w:val="0"/>
              <w:marBottom w:val="600"/>
              <w:divBdr>
                <w:top w:val="none" w:sz="0" w:space="0" w:color="auto"/>
                <w:left w:val="none" w:sz="0" w:space="0" w:color="auto"/>
                <w:bottom w:val="none" w:sz="0" w:space="0" w:color="auto"/>
                <w:right w:val="none" w:sz="0" w:space="0" w:color="auto"/>
              </w:divBdr>
              <w:divsChild>
                <w:div w:id="1322343556">
                  <w:marLeft w:val="0"/>
                  <w:marRight w:val="0"/>
                  <w:marTop w:val="0"/>
                  <w:marBottom w:val="0"/>
                  <w:divBdr>
                    <w:top w:val="none" w:sz="0" w:space="0" w:color="auto"/>
                    <w:left w:val="none" w:sz="0" w:space="0" w:color="auto"/>
                    <w:bottom w:val="none" w:sz="0" w:space="0" w:color="auto"/>
                    <w:right w:val="none" w:sz="0" w:space="0" w:color="auto"/>
                  </w:divBdr>
                  <w:divsChild>
                    <w:div w:id="132234357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2343558">
      <w:marLeft w:val="0"/>
      <w:marRight w:val="0"/>
      <w:marTop w:val="0"/>
      <w:marBottom w:val="0"/>
      <w:divBdr>
        <w:top w:val="none" w:sz="0" w:space="0" w:color="auto"/>
        <w:left w:val="none" w:sz="0" w:space="0" w:color="auto"/>
        <w:bottom w:val="none" w:sz="0" w:space="0" w:color="auto"/>
        <w:right w:val="none" w:sz="0" w:space="0" w:color="auto"/>
      </w:divBdr>
    </w:div>
    <w:div w:id="1322343562">
      <w:marLeft w:val="0"/>
      <w:marRight w:val="0"/>
      <w:marTop w:val="0"/>
      <w:marBottom w:val="0"/>
      <w:divBdr>
        <w:top w:val="none" w:sz="0" w:space="0" w:color="auto"/>
        <w:left w:val="none" w:sz="0" w:space="0" w:color="auto"/>
        <w:bottom w:val="none" w:sz="0" w:space="0" w:color="auto"/>
        <w:right w:val="none" w:sz="0" w:space="0" w:color="auto"/>
      </w:divBdr>
    </w:div>
    <w:div w:id="1322343564">
      <w:marLeft w:val="0"/>
      <w:marRight w:val="0"/>
      <w:marTop w:val="0"/>
      <w:marBottom w:val="0"/>
      <w:divBdr>
        <w:top w:val="none" w:sz="0" w:space="0" w:color="auto"/>
        <w:left w:val="none" w:sz="0" w:space="0" w:color="auto"/>
        <w:bottom w:val="none" w:sz="0" w:space="0" w:color="auto"/>
        <w:right w:val="none" w:sz="0" w:space="0" w:color="auto"/>
      </w:divBdr>
    </w:div>
    <w:div w:id="1322343566">
      <w:marLeft w:val="0"/>
      <w:marRight w:val="0"/>
      <w:marTop w:val="0"/>
      <w:marBottom w:val="0"/>
      <w:divBdr>
        <w:top w:val="none" w:sz="0" w:space="0" w:color="auto"/>
        <w:left w:val="none" w:sz="0" w:space="0" w:color="auto"/>
        <w:bottom w:val="none" w:sz="0" w:space="0" w:color="auto"/>
        <w:right w:val="none" w:sz="0" w:space="0" w:color="auto"/>
      </w:divBdr>
    </w:div>
    <w:div w:id="1322343570">
      <w:marLeft w:val="0"/>
      <w:marRight w:val="0"/>
      <w:marTop w:val="0"/>
      <w:marBottom w:val="0"/>
      <w:divBdr>
        <w:top w:val="none" w:sz="0" w:space="0" w:color="auto"/>
        <w:left w:val="none" w:sz="0" w:space="0" w:color="auto"/>
        <w:bottom w:val="none" w:sz="0" w:space="0" w:color="auto"/>
        <w:right w:val="none" w:sz="0" w:space="0" w:color="auto"/>
      </w:divBdr>
    </w:div>
    <w:div w:id="1322343573">
      <w:marLeft w:val="0"/>
      <w:marRight w:val="0"/>
      <w:marTop w:val="0"/>
      <w:marBottom w:val="0"/>
      <w:divBdr>
        <w:top w:val="none" w:sz="0" w:space="0" w:color="auto"/>
        <w:left w:val="none" w:sz="0" w:space="0" w:color="auto"/>
        <w:bottom w:val="none" w:sz="0" w:space="0" w:color="auto"/>
        <w:right w:val="none" w:sz="0" w:space="0" w:color="auto"/>
      </w:divBdr>
    </w:div>
    <w:div w:id="1322343577">
      <w:marLeft w:val="0"/>
      <w:marRight w:val="0"/>
      <w:marTop w:val="0"/>
      <w:marBottom w:val="0"/>
      <w:divBdr>
        <w:top w:val="none" w:sz="0" w:space="0" w:color="auto"/>
        <w:left w:val="none" w:sz="0" w:space="0" w:color="auto"/>
        <w:bottom w:val="none" w:sz="0" w:space="0" w:color="auto"/>
        <w:right w:val="none" w:sz="0" w:space="0" w:color="auto"/>
      </w:divBdr>
    </w:div>
    <w:div w:id="1322343580">
      <w:marLeft w:val="0"/>
      <w:marRight w:val="0"/>
      <w:marTop w:val="0"/>
      <w:marBottom w:val="0"/>
      <w:divBdr>
        <w:top w:val="none" w:sz="0" w:space="0" w:color="auto"/>
        <w:left w:val="none" w:sz="0" w:space="0" w:color="auto"/>
        <w:bottom w:val="none" w:sz="0" w:space="0" w:color="auto"/>
        <w:right w:val="none" w:sz="0" w:space="0" w:color="auto"/>
      </w:divBdr>
    </w:div>
    <w:div w:id="1322343581">
      <w:marLeft w:val="0"/>
      <w:marRight w:val="0"/>
      <w:marTop w:val="0"/>
      <w:marBottom w:val="0"/>
      <w:divBdr>
        <w:top w:val="none" w:sz="0" w:space="0" w:color="auto"/>
        <w:left w:val="none" w:sz="0" w:space="0" w:color="auto"/>
        <w:bottom w:val="none" w:sz="0" w:space="0" w:color="auto"/>
        <w:right w:val="none" w:sz="0" w:space="0" w:color="auto"/>
      </w:divBdr>
    </w:div>
    <w:div w:id="1322343582">
      <w:marLeft w:val="0"/>
      <w:marRight w:val="0"/>
      <w:marTop w:val="0"/>
      <w:marBottom w:val="0"/>
      <w:divBdr>
        <w:top w:val="none" w:sz="0" w:space="0" w:color="auto"/>
        <w:left w:val="none" w:sz="0" w:space="0" w:color="auto"/>
        <w:bottom w:val="none" w:sz="0" w:space="0" w:color="auto"/>
        <w:right w:val="none" w:sz="0" w:space="0" w:color="auto"/>
      </w:divBdr>
    </w:div>
    <w:div w:id="1322343583">
      <w:marLeft w:val="0"/>
      <w:marRight w:val="0"/>
      <w:marTop w:val="0"/>
      <w:marBottom w:val="0"/>
      <w:divBdr>
        <w:top w:val="none" w:sz="0" w:space="0" w:color="auto"/>
        <w:left w:val="none" w:sz="0" w:space="0" w:color="auto"/>
        <w:bottom w:val="none" w:sz="0" w:space="0" w:color="auto"/>
        <w:right w:val="none" w:sz="0" w:space="0" w:color="auto"/>
      </w:divBdr>
      <w:divsChild>
        <w:div w:id="1322343605">
          <w:marLeft w:val="0"/>
          <w:marRight w:val="0"/>
          <w:marTop w:val="0"/>
          <w:marBottom w:val="375"/>
          <w:divBdr>
            <w:top w:val="none" w:sz="0" w:space="0" w:color="auto"/>
            <w:left w:val="none" w:sz="0" w:space="0" w:color="auto"/>
            <w:bottom w:val="none" w:sz="0" w:space="0" w:color="auto"/>
            <w:right w:val="none" w:sz="0" w:space="0" w:color="auto"/>
          </w:divBdr>
          <w:divsChild>
            <w:div w:id="1322343594">
              <w:marLeft w:val="450"/>
              <w:marRight w:val="4050"/>
              <w:marTop w:val="0"/>
              <w:marBottom w:val="600"/>
              <w:divBdr>
                <w:top w:val="none" w:sz="0" w:space="0" w:color="auto"/>
                <w:left w:val="none" w:sz="0" w:space="0" w:color="auto"/>
                <w:bottom w:val="none" w:sz="0" w:space="0" w:color="auto"/>
                <w:right w:val="none" w:sz="0" w:space="0" w:color="auto"/>
              </w:divBdr>
              <w:divsChild>
                <w:div w:id="1322343575">
                  <w:marLeft w:val="0"/>
                  <w:marRight w:val="0"/>
                  <w:marTop w:val="0"/>
                  <w:marBottom w:val="0"/>
                  <w:divBdr>
                    <w:top w:val="none" w:sz="0" w:space="0" w:color="auto"/>
                    <w:left w:val="none" w:sz="0" w:space="0" w:color="auto"/>
                    <w:bottom w:val="none" w:sz="0" w:space="0" w:color="auto"/>
                    <w:right w:val="none" w:sz="0" w:space="0" w:color="auto"/>
                  </w:divBdr>
                  <w:divsChild>
                    <w:div w:id="1322343546">
                      <w:marLeft w:val="750"/>
                      <w:marRight w:val="0"/>
                      <w:marTop w:val="0"/>
                      <w:marBottom w:val="375"/>
                      <w:divBdr>
                        <w:top w:val="none" w:sz="0" w:space="0" w:color="auto"/>
                        <w:left w:val="none" w:sz="0" w:space="0" w:color="auto"/>
                        <w:bottom w:val="none" w:sz="0" w:space="0" w:color="auto"/>
                        <w:right w:val="none" w:sz="0" w:space="0" w:color="auto"/>
                      </w:divBdr>
                    </w:div>
                    <w:div w:id="1322343569">
                      <w:marLeft w:val="750"/>
                      <w:marRight w:val="0"/>
                      <w:marTop w:val="0"/>
                      <w:marBottom w:val="375"/>
                      <w:divBdr>
                        <w:top w:val="none" w:sz="0" w:space="0" w:color="auto"/>
                        <w:left w:val="none" w:sz="0" w:space="0" w:color="auto"/>
                        <w:bottom w:val="none" w:sz="0" w:space="0" w:color="auto"/>
                        <w:right w:val="none" w:sz="0" w:space="0" w:color="auto"/>
                      </w:divBdr>
                    </w:div>
                    <w:div w:id="1322343587">
                      <w:marLeft w:val="750"/>
                      <w:marRight w:val="0"/>
                      <w:marTop w:val="0"/>
                      <w:marBottom w:val="375"/>
                      <w:divBdr>
                        <w:top w:val="none" w:sz="0" w:space="0" w:color="auto"/>
                        <w:left w:val="none" w:sz="0" w:space="0" w:color="auto"/>
                        <w:bottom w:val="none" w:sz="0" w:space="0" w:color="auto"/>
                        <w:right w:val="none" w:sz="0" w:space="0" w:color="auto"/>
                      </w:divBdr>
                    </w:div>
                    <w:div w:id="132234359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2343586">
      <w:marLeft w:val="0"/>
      <w:marRight w:val="0"/>
      <w:marTop w:val="0"/>
      <w:marBottom w:val="0"/>
      <w:divBdr>
        <w:top w:val="none" w:sz="0" w:space="0" w:color="auto"/>
        <w:left w:val="none" w:sz="0" w:space="0" w:color="auto"/>
        <w:bottom w:val="none" w:sz="0" w:space="0" w:color="auto"/>
        <w:right w:val="none" w:sz="0" w:space="0" w:color="auto"/>
      </w:divBdr>
    </w:div>
    <w:div w:id="1322343588">
      <w:marLeft w:val="0"/>
      <w:marRight w:val="0"/>
      <w:marTop w:val="0"/>
      <w:marBottom w:val="0"/>
      <w:divBdr>
        <w:top w:val="none" w:sz="0" w:space="0" w:color="auto"/>
        <w:left w:val="none" w:sz="0" w:space="0" w:color="auto"/>
        <w:bottom w:val="none" w:sz="0" w:space="0" w:color="auto"/>
        <w:right w:val="none" w:sz="0" w:space="0" w:color="auto"/>
      </w:divBdr>
    </w:div>
    <w:div w:id="1322343589">
      <w:marLeft w:val="0"/>
      <w:marRight w:val="0"/>
      <w:marTop w:val="0"/>
      <w:marBottom w:val="0"/>
      <w:divBdr>
        <w:top w:val="none" w:sz="0" w:space="0" w:color="auto"/>
        <w:left w:val="none" w:sz="0" w:space="0" w:color="auto"/>
        <w:bottom w:val="none" w:sz="0" w:space="0" w:color="auto"/>
        <w:right w:val="none" w:sz="0" w:space="0" w:color="auto"/>
      </w:divBdr>
      <w:divsChild>
        <w:div w:id="1322343612">
          <w:marLeft w:val="0"/>
          <w:marRight w:val="0"/>
          <w:marTop w:val="0"/>
          <w:marBottom w:val="375"/>
          <w:divBdr>
            <w:top w:val="none" w:sz="0" w:space="0" w:color="auto"/>
            <w:left w:val="none" w:sz="0" w:space="0" w:color="auto"/>
            <w:bottom w:val="none" w:sz="0" w:space="0" w:color="auto"/>
            <w:right w:val="none" w:sz="0" w:space="0" w:color="auto"/>
          </w:divBdr>
          <w:divsChild>
            <w:div w:id="1322343547">
              <w:marLeft w:val="450"/>
              <w:marRight w:val="4050"/>
              <w:marTop w:val="0"/>
              <w:marBottom w:val="600"/>
              <w:divBdr>
                <w:top w:val="none" w:sz="0" w:space="0" w:color="auto"/>
                <w:left w:val="none" w:sz="0" w:space="0" w:color="auto"/>
                <w:bottom w:val="none" w:sz="0" w:space="0" w:color="auto"/>
                <w:right w:val="none" w:sz="0" w:space="0" w:color="auto"/>
              </w:divBdr>
              <w:divsChild>
                <w:div w:id="1322343607">
                  <w:marLeft w:val="0"/>
                  <w:marRight w:val="0"/>
                  <w:marTop w:val="0"/>
                  <w:marBottom w:val="0"/>
                  <w:divBdr>
                    <w:top w:val="none" w:sz="0" w:space="0" w:color="auto"/>
                    <w:left w:val="none" w:sz="0" w:space="0" w:color="auto"/>
                    <w:bottom w:val="none" w:sz="0" w:space="0" w:color="auto"/>
                    <w:right w:val="none" w:sz="0" w:space="0" w:color="auto"/>
                  </w:divBdr>
                  <w:divsChild>
                    <w:div w:id="132234355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2343593">
      <w:marLeft w:val="0"/>
      <w:marRight w:val="0"/>
      <w:marTop w:val="0"/>
      <w:marBottom w:val="0"/>
      <w:divBdr>
        <w:top w:val="none" w:sz="0" w:space="0" w:color="auto"/>
        <w:left w:val="none" w:sz="0" w:space="0" w:color="auto"/>
        <w:bottom w:val="none" w:sz="0" w:space="0" w:color="auto"/>
        <w:right w:val="none" w:sz="0" w:space="0" w:color="auto"/>
      </w:divBdr>
      <w:divsChild>
        <w:div w:id="1322343590">
          <w:marLeft w:val="0"/>
          <w:marRight w:val="0"/>
          <w:marTop w:val="0"/>
          <w:marBottom w:val="375"/>
          <w:divBdr>
            <w:top w:val="none" w:sz="0" w:space="0" w:color="auto"/>
            <w:left w:val="none" w:sz="0" w:space="0" w:color="auto"/>
            <w:bottom w:val="none" w:sz="0" w:space="0" w:color="auto"/>
            <w:right w:val="none" w:sz="0" w:space="0" w:color="auto"/>
          </w:divBdr>
          <w:divsChild>
            <w:div w:id="1322343606">
              <w:marLeft w:val="450"/>
              <w:marRight w:val="4050"/>
              <w:marTop w:val="0"/>
              <w:marBottom w:val="600"/>
              <w:divBdr>
                <w:top w:val="none" w:sz="0" w:space="0" w:color="auto"/>
                <w:left w:val="none" w:sz="0" w:space="0" w:color="auto"/>
                <w:bottom w:val="none" w:sz="0" w:space="0" w:color="auto"/>
                <w:right w:val="none" w:sz="0" w:space="0" w:color="auto"/>
              </w:divBdr>
              <w:divsChild>
                <w:div w:id="1322343563">
                  <w:marLeft w:val="0"/>
                  <w:marRight w:val="0"/>
                  <w:marTop w:val="0"/>
                  <w:marBottom w:val="0"/>
                  <w:divBdr>
                    <w:top w:val="none" w:sz="0" w:space="0" w:color="auto"/>
                    <w:left w:val="none" w:sz="0" w:space="0" w:color="auto"/>
                    <w:bottom w:val="none" w:sz="0" w:space="0" w:color="auto"/>
                    <w:right w:val="none" w:sz="0" w:space="0" w:color="auto"/>
                  </w:divBdr>
                  <w:divsChild>
                    <w:div w:id="132234360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2343596">
      <w:marLeft w:val="0"/>
      <w:marRight w:val="0"/>
      <w:marTop w:val="0"/>
      <w:marBottom w:val="0"/>
      <w:divBdr>
        <w:top w:val="none" w:sz="0" w:space="0" w:color="auto"/>
        <w:left w:val="none" w:sz="0" w:space="0" w:color="auto"/>
        <w:bottom w:val="none" w:sz="0" w:space="0" w:color="auto"/>
        <w:right w:val="none" w:sz="0" w:space="0" w:color="auto"/>
      </w:divBdr>
    </w:div>
    <w:div w:id="1322343598">
      <w:marLeft w:val="0"/>
      <w:marRight w:val="0"/>
      <w:marTop w:val="0"/>
      <w:marBottom w:val="0"/>
      <w:divBdr>
        <w:top w:val="none" w:sz="0" w:space="0" w:color="auto"/>
        <w:left w:val="none" w:sz="0" w:space="0" w:color="auto"/>
        <w:bottom w:val="none" w:sz="0" w:space="0" w:color="auto"/>
        <w:right w:val="none" w:sz="0" w:space="0" w:color="auto"/>
      </w:divBdr>
      <w:divsChild>
        <w:div w:id="1322343553">
          <w:marLeft w:val="0"/>
          <w:marRight w:val="0"/>
          <w:marTop w:val="0"/>
          <w:marBottom w:val="375"/>
          <w:divBdr>
            <w:top w:val="none" w:sz="0" w:space="0" w:color="auto"/>
            <w:left w:val="none" w:sz="0" w:space="0" w:color="auto"/>
            <w:bottom w:val="none" w:sz="0" w:space="0" w:color="auto"/>
            <w:right w:val="none" w:sz="0" w:space="0" w:color="auto"/>
          </w:divBdr>
          <w:divsChild>
            <w:div w:id="1322343591">
              <w:marLeft w:val="450"/>
              <w:marRight w:val="4050"/>
              <w:marTop w:val="0"/>
              <w:marBottom w:val="600"/>
              <w:divBdr>
                <w:top w:val="none" w:sz="0" w:space="0" w:color="auto"/>
                <w:left w:val="none" w:sz="0" w:space="0" w:color="auto"/>
                <w:bottom w:val="none" w:sz="0" w:space="0" w:color="auto"/>
                <w:right w:val="none" w:sz="0" w:space="0" w:color="auto"/>
              </w:divBdr>
              <w:divsChild>
                <w:div w:id="1322343618">
                  <w:marLeft w:val="0"/>
                  <w:marRight w:val="0"/>
                  <w:marTop w:val="0"/>
                  <w:marBottom w:val="0"/>
                  <w:divBdr>
                    <w:top w:val="none" w:sz="0" w:space="0" w:color="auto"/>
                    <w:left w:val="none" w:sz="0" w:space="0" w:color="auto"/>
                    <w:bottom w:val="none" w:sz="0" w:space="0" w:color="auto"/>
                    <w:right w:val="none" w:sz="0" w:space="0" w:color="auto"/>
                  </w:divBdr>
                  <w:divsChild>
                    <w:div w:id="1322343537">
                      <w:marLeft w:val="750"/>
                      <w:marRight w:val="0"/>
                      <w:marTop w:val="0"/>
                      <w:marBottom w:val="375"/>
                      <w:divBdr>
                        <w:top w:val="none" w:sz="0" w:space="0" w:color="auto"/>
                        <w:left w:val="none" w:sz="0" w:space="0" w:color="auto"/>
                        <w:bottom w:val="none" w:sz="0" w:space="0" w:color="auto"/>
                        <w:right w:val="none" w:sz="0" w:space="0" w:color="auto"/>
                      </w:divBdr>
                    </w:div>
                    <w:div w:id="1322343565">
                      <w:marLeft w:val="750"/>
                      <w:marRight w:val="0"/>
                      <w:marTop w:val="0"/>
                      <w:marBottom w:val="375"/>
                      <w:divBdr>
                        <w:top w:val="none" w:sz="0" w:space="0" w:color="auto"/>
                        <w:left w:val="none" w:sz="0" w:space="0" w:color="auto"/>
                        <w:bottom w:val="none" w:sz="0" w:space="0" w:color="auto"/>
                        <w:right w:val="none" w:sz="0" w:space="0" w:color="auto"/>
                      </w:divBdr>
                    </w:div>
                    <w:div w:id="1322343568">
                      <w:marLeft w:val="750"/>
                      <w:marRight w:val="0"/>
                      <w:marTop w:val="0"/>
                      <w:marBottom w:val="375"/>
                      <w:divBdr>
                        <w:top w:val="none" w:sz="0" w:space="0" w:color="auto"/>
                        <w:left w:val="none" w:sz="0" w:space="0" w:color="auto"/>
                        <w:bottom w:val="none" w:sz="0" w:space="0" w:color="auto"/>
                        <w:right w:val="none" w:sz="0" w:space="0" w:color="auto"/>
                      </w:divBdr>
                    </w:div>
                    <w:div w:id="1322343576">
                      <w:marLeft w:val="750"/>
                      <w:marRight w:val="0"/>
                      <w:marTop w:val="0"/>
                      <w:marBottom w:val="375"/>
                      <w:divBdr>
                        <w:top w:val="none" w:sz="0" w:space="0" w:color="auto"/>
                        <w:left w:val="none" w:sz="0" w:space="0" w:color="auto"/>
                        <w:bottom w:val="none" w:sz="0" w:space="0" w:color="auto"/>
                        <w:right w:val="none" w:sz="0" w:space="0" w:color="auto"/>
                      </w:divBdr>
                    </w:div>
                    <w:div w:id="1322343585">
                      <w:marLeft w:val="750"/>
                      <w:marRight w:val="0"/>
                      <w:marTop w:val="0"/>
                      <w:marBottom w:val="375"/>
                      <w:divBdr>
                        <w:top w:val="none" w:sz="0" w:space="0" w:color="auto"/>
                        <w:left w:val="none" w:sz="0" w:space="0" w:color="auto"/>
                        <w:bottom w:val="none" w:sz="0" w:space="0" w:color="auto"/>
                        <w:right w:val="none" w:sz="0" w:space="0" w:color="auto"/>
                      </w:divBdr>
                    </w:div>
                    <w:div w:id="132234360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2343599">
      <w:marLeft w:val="0"/>
      <w:marRight w:val="0"/>
      <w:marTop w:val="0"/>
      <w:marBottom w:val="0"/>
      <w:divBdr>
        <w:top w:val="none" w:sz="0" w:space="0" w:color="auto"/>
        <w:left w:val="none" w:sz="0" w:space="0" w:color="auto"/>
        <w:bottom w:val="none" w:sz="0" w:space="0" w:color="auto"/>
        <w:right w:val="none" w:sz="0" w:space="0" w:color="auto"/>
      </w:divBdr>
      <w:divsChild>
        <w:div w:id="1322343536">
          <w:marLeft w:val="0"/>
          <w:marRight w:val="0"/>
          <w:marTop w:val="0"/>
          <w:marBottom w:val="375"/>
          <w:divBdr>
            <w:top w:val="none" w:sz="0" w:space="0" w:color="auto"/>
            <w:left w:val="none" w:sz="0" w:space="0" w:color="auto"/>
            <w:bottom w:val="none" w:sz="0" w:space="0" w:color="auto"/>
            <w:right w:val="none" w:sz="0" w:space="0" w:color="auto"/>
          </w:divBdr>
          <w:divsChild>
            <w:div w:id="1322343584">
              <w:marLeft w:val="450"/>
              <w:marRight w:val="4050"/>
              <w:marTop w:val="0"/>
              <w:marBottom w:val="600"/>
              <w:divBdr>
                <w:top w:val="none" w:sz="0" w:space="0" w:color="auto"/>
                <w:left w:val="none" w:sz="0" w:space="0" w:color="auto"/>
                <w:bottom w:val="none" w:sz="0" w:space="0" w:color="auto"/>
                <w:right w:val="none" w:sz="0" w:space="0" w:color="auto"/>
              </w:divBdr>
              <w:divsChild>
                <w:div w:id="1322343561">
                  <w:marLeft w:val="0"/>
                  <w:marRight w:val="0"/>
                  <w:marTop w:val="0"/>
                  <w:marBottom w:val="0"/>
                  <w:divBdr>
                    <w:top w:val="none" w:sz="0" w:space="0" w:color="auto"/>
                    <w:left w:val="none" w:sz="0" w:space="0" w:color="auto"/>
                    <w:bottom w:val="none" w:sz="0" w:space="0" w:color="auto"/>
                    <w:right w:val="none" w:sz="0" w:space="0" w:color="auto"/>
                  </w:divBdr>
                  <w:divsChild>
                    <w:div w:id="132234355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2343601">
      <w:marLeft w:val="0"/>
      <w:marRight w:val="0"/>
      <w:marTop w:val="0"/>
      <w:marBottom w:val="0"/>
      <w:divBdr>
        <w:top w:val="none" w:sz="0" w:space="0" w:color="auto"/>
        <w:left w:val="none" w:sz="0" w:space="0" w:color="auto"/>
        <w:bottom w:val="none" w:sz="0" w:space="0" w:color="auto"/>
        <w:right w:val="none" w:sz="0" w:space="0" w:color="auto"/>
      </w:divBdr>
    </w:div>
    <w:div w:id="1322343602">
      <w:marLeft w:val="0"/>
      <w:marRight w:val="0"/>
      <w:marTop w:val="0"/>
      <w:marBottom w:val="0"/>
      <w:divBdr>
        <w:top w:val="none" w:sz="0" w:space="0" w:color="auto"/>
        <w:left w:val="none" w:sz="0" w:space="0" w:color="auto"/>
        <w:bottom w:val="none" w:sz="0" w:space="0" w:color="auto"/>
        <w:right w:val="none" w:sz="0" w:space="0" w:color="auto"/>
      </w:divBdr>
    </w:div>
    <w:div w:id="1322343604">
      <w:marLeft w:val="0"/>
      <w:marRight w:val="0"/>
      <w:marTop w:val="0"/>
      <w:marBottom w:val="0"/>
      <w:divBdr>
        <w:top w:val="none" w:sz="0" w:space="0" w:color="auto"/>
        <w:left w:val="none" w:sz="0" w:space="0" w:color="auto"/>
        <w:bottom w:val="none" w:sz="0" w:space="0" w:color="auto"/>
        <w:right w:val="none" w:sz="0" w:space="0" w:color="auto"/>
      </w:divBdr>
    </w:div>
    <w:div w:id="1322343608">
      <w:marLeft w:val="0"/>
      <w:marRight w:val="0"/>
      <w:marTop w:val="0"/>
      <w:marBottom w:val="0"/>
      <w:divBdr>
        <w:top w:val="none" w:sz="0" w:space="0" w:color="auto"/>
        <w:left w:val="none" w:sz="0" w:space="0" w:color="auto"/>
        <w:bottom w:val="none" w:sz="0" w:space="0" w:color="auto"/>
        <w:right w:val="none" w:sz="0" w:space="0" w:color="auto"/>
      </w:divBdr>
      <w:divsChild>
        <w:div w:id="1322343560">
          <w:marLeft w:val="0"/>
          <w:marRight w:val="0"/>
          <w:marTop w:val="0"/>
          <w:marBottom w:val="375"/>
          <w:divBdr>
            <w:top w:val="none" w:sz="0" w:space="0" w:color="auto"/>
            <w:left w:val="none" w:sz="0" w:space="0" w:color="auto"/>
            <w:bottom w:val="none" w:sz="0" w:space="0" w:color="auto"/>
            <w:right w:val="none" w:sz="0" w:space="0" w:color="auto"/>
          </w:divBdr>
          <w:divsChild>
            <w:div w:id="1322343600">
              <w:marLeft w:val="450"/>
              <w:marRight w:val="4050"/>
              <w:marTop w:val="0"/>
              <w:marBottom w:val="600"/>
              <w:divBdr>
                <w:top w:val="none" w:sz="0" w:space="0" w:color="auto"/>
                <w:left w:val="none" w:sz="0" w:space="0" w:color="auto"/>
                <w:bottom w:val="none" w:sz="0" w:space="0" w:color="auto"/>
                <w:right w:val="none" w:sz="0" w:space="0" w:color="auto"/>
              </w:divBdr>
              <w:divsChild>
                <w:div w:id="1322343530">
                  <w:marLeft w:val="0"/>
                  <w:marRight w:val="0"/>
                  <w:marTop w:val="0"/>
                  <w:marBottom w:val="0"/>
                  <w:divBdr>
                    <w:top w:val="none" w:sz="0" w:space="0" w:color="auto"/>
                    <w:left w:val="none" w:sz="0" w:space="0" w:color="auto"/>
                    <w:bottom w:val="none" w:sz="0" w:space="0" w:color="auto"/>
                    <w:right w:val="none" w:sz="0" w:space="0" w:color="auto"/>
                  </w:divBdr>
                  <w:divsChild>
                    <w:div w:id="132234355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2343610">
      <w:marLeft w:val="0"/>
      <w:marRight w:val="0"/>
      <w:marTop w:val="0"/>
      <w:marBottom w:val="0"/>
      <w:divBdr>
        <w:top w:val="none" w:sz="0" w:space="0" w:color="auto"/>
        <w:left w:val="none" w:sz="0" w:space="0" w:color="auto"/>
        <w:bottom w:val="none" w:sz="0" w:space="0" w:color="auto"/>
        <w:right w:val="none" w:sz="0" w:space="0" w:color="auto"/>
      </w:divBdr>
    </w:div>
    <w:div w:id="1322343611">
      <w:marLeft w:val="0"/>
      <w:marRight w:val="0"/>
      <w:marTop w:val="0"/>
      <w:marBottom w:val="0"/>
      <w:divBdr>
        <w:top w:val="none" w:sz="0" w:space="0" w:color="auto"/>
        <w:left w:val="none" w:sz="0" w:space="0" w:color="auto"/>
        <w:bottom w:val="none" w:sz="0" w:space="0" w:color="auto"/>
        <w:right w:val="none" w:sz="0" w:space="0" w:color="auto"/>
      </w:divBdr>
      <w:divsChild>
        <w:div w:id="1322343578">
          <w:marLeft w:val="0"/>
          <w:marRight w:val="0"/>
          <w:marTop w:val="0"/>
          <w:marBottom w:val="375"/>
          <w:divBdr>
            <w:top w:val="none" w:sz="0" w:space="0" w:color="auto"/>
            <w:left w:val="none" w:sz="0" w:space="0" w:color="auto"/>
            <w:bottom w:val="none" w:sz="0" w:space="0" w:color="auto"/>
            <w:right w:val="none" w:sz="0" w:space="0" w:color="auto"/>
          </w:divBdr>
          <w:divsChild>
            <w:div w:id="1322343597">
              <w:marLeft w:val="450"/>
              <w:marRight w:val="4050"/>
              <w:marTop w:val="0"/>
              <w:marBottom w:val="600"/>
              <w:divBdr>
                <w:top w:val="none" w:sz="0" w:space="0" w:color="auto"/>
                <w:left w:val="none" w:sz="0" w:space="0" w:color="auto"/>
                <w:bottom w:val="none" w:sz="0" w:space="0" w:color="auto"/>
                <w:right w:val="none" w:sz="0" w:space="0" w:color="auto"/>
              </w:divBdr>
              <w:divsChild>
                <w:div w:id="1322343574">
                  <w:marLeft w:val="0"/>
                  <w:marRight w:val="0"/>
                  <w:marTop w:val="0"/>
                  <w:marBottom w:val="0"/>
                  <w:divBdr>
                    <w:top w:val="none" w:sz="0" w:space="0" w:color="auto"/>
                    <w:left w:val="none" w:sz="0" w:space="0" w:color="auto"/>
                    <w:bottom w:val="none" w:sz="0" w:space="0" w:color="auto"/>
                    <w:right w:val="none" w:sz="0" w:space="0" w:color="auto"/>
                  </w:divBdr>
                  <w:divsChild>
                    <w:div w:id="132234359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2343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discoveryeducation.com/schrockgu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 TargetMode="External"/><Relationship Id="rId5" Type="http://schemas.openxmlformats.org/officeDocument/2006/relationships/footnotes" Target="footnotes.xml"/><Relationship Id="rId10" Type="http://schemas.openxmlformats.org/officeDocument/2006/relationships/hyperlink" Target="http://www.someaddress.com/full/url/" TargetMode="External"/><Relationship Id="rId4" Type="http://schemas.openxmlformats.org/officeDocument/2006/relationships/webSettings" Target="webSettings.xml"/><Relationship Id="rId9" Type="http://schemas.openxmlformats.org/officeDocument/2006/relationships/hyperlink" Target="http://www.apa.org/moni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642</TotalTime>
  <Pages>13</Pages>
  <Words>2950</Words>
  <Characters>16817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RBHS Library</dc:title>
  <dc:subject/>
  <dc:creator>Sherisa</dc:creator>
  <cp:keywords/>
  <dc:description/>
  <cp:lastModifiedBy>SherisaKillins</cp:lastModifiedBy>
  <cp:revision>3</cp:revision>
  <cp:lastPrinted>2012-02-27T17:44:00Z</cp:lastPrinted>
  <dcterms:created xsi:type="dcterms:W3CDTF">2014-09-19T12:15:00Z</dcterms:created>
  <dcterms:modified xsi:type="dcterms:W3CDTF">2014-10-07T12:07:00Z</dcterms:modified>
</cp:coreProperties>
</file>